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ellenraster"/>
        <w:tblW w:w="0" w:type="auto"/>
        <w:tblInd w:w="-85" w:type="dxa"/>
        <w:tblLook w:val="04A0" w:firstRow="1" w:lastRow="0" w:firstColumn="1" w:lastColumn="0" w:noHBand="0" w:noVBand="1"/>
      </w:tblPr>
      <w:tblGrid>
        <w:gridCol w:w="1361"/>
        <w:gridCol w:w="2268"/>
      </w:tblGrid>
      <w:tr w:rsidR="001F3946" w14:paraId="225202AC" w14:textId="77777777" w:rsidTr="003B39D8">
        <w:tc>
          <w:tcPr>
            <w:tcW w:w="1361" w:type="dxa"/>
            <w:tcBorders>
              <w:top w:val="nil"/>
              <w:left w:val="nil"/>
              <w:bottom w:val="nil"/>
              <w:right w:val="nil"/>
            </w:tcBorders>
          </w:tcPr>
          <w:p w14:paraId="756D7174" w14:textId="77777777" w:rsidR="0003159A" w:rsidRDefault="00672520">
            <w:pPr>
              <w:spacing w:before="100" w:line="240" w:lineRule="auto"/>
              <w:ind w:left="-85"/>
              <w:rPr>
                <w:rFonts w:asciiTheme="minorHAnsi" w:hAnsiTheme="minorHAnsi" w:cstheme="minorHAnsi"/>
                <w:sz w:val="17"/>
                <w:szCs w:val="17"/>
                <w:lang w:val="en-GB"/>
              </w:rPr>
            </w:pPr>
            <w:r w:rsidRPr="00DB57BF">
              <w:rPr>
                <w:noProof/>
                <w:color w:val="E75113"/>
                <w:sz w:val="40"/>
                <w:szCs w:val="40"/>
                <w:lang w:val="en-GB"/>
              </w:rPr>
              <w:t>SD-ID</w:t>
            </w:r>
            <w:r w:rsidRPr="00DB57BF">
              <w:rPr>
                <w:rFonts w:asciiTheme="minorHAnsi" w:hAnsiTheme="minorHAnsi" w:cstheme="minorHAnsi"/>
                <w:b/>
                <w:bCs/>
                <w:sz w:val="17"/>
                <w:szCs w:val="17"/>
                <w:lang w:val="en-GB"/>
              </w:rPr>
              <w:t xml:space="preserve">: </w:t>
            </w:r>
          </w:p>
        </w:tc>
        <w:tc>
          <w:tcPr>
            <w:tcW w:w="2268" w:type="dxa"/>
            <w:tcBorders>
              <w:top w:val="nil"/>
              <w:left w:val="nil"/>
              <w:bottom w:val="single" w:sz="4" w:space="0" w:color="ED7D31" w:themeColor="accent2"/>
              <w:right w:val="nil"/>
            </w:tcBorders>
          </w:tcPr>
          <w:p w14:paraId="02A65C64" w14:textId="77777777" w:rsidR="0003159A" w:rsidRDefault="00672520">
            <w:pPr>
              <w:spacing w:before="100" w:line="240" w:lineRule="auto"/>
              <w:rPr>
                <w:noProof/>
                <w:color w:val="E75113"/>
                <w:sz w:val="40"/>
                <w:szCs w:val="40"/>
                <w:lang w:val="en-GB"/>
              </w:rPr>
            </w:pPr>
            <w:r w:rsidRPr="002E446A">
              <w:rPr>
                <w:rFonts w:asciiTheme="minorHAnsi" w:hAnsiTheme="minorHAnsi" w:cstheme="minorHAnsi"/>
                <w:sz w:val="36"/>
                <w:szCs w:val="36"/>
                <w:lang w:val="en-GB"/>
              </w:rPr>
              <w:fldChar w:fldCharType="begin">
                <w:ffData>
                  <w:name w:val="Text1"/>
                  <w:enabled/>
                  <w:calcOnExit w:val="0"/>
                  <w:textInput/>
                </w:ffData>
              </w:fldChar>
            </w:r>
            <w:r w:rsidRPr="002E446A">
              <w:rPr>
                <w:rFonts w:asciiTheme="minorHAnsi" w:hAnsiTheme="minorHAnsi" w:cstheme="minorHAnsi"/>
                <w:sz w:val="36"/>
                <w:szCs w:val="36"/>
                <w:lang w:val="en-GB"/>
              </w:rPr>
              <w:instrText xml:space="preserve"> FORMTEXT </w:instrText>
            </w:r>
            <w:r w:rsidRPr="002E446A">
              <w:rPr>
                <w:rFonts w:asciiTheme="minorHAnsi" w:hAnsiTheme="minorHAnsi" w:cstheme="minorHAnsi"/>
                <w:sz w:val="36"/>
                <w:szCs w:val="36"/>
                <w:lang w:val="en-GB"/>
              </w:rPr>
            </w:r>
            <w:r w:rsidRPr="002E446A">
              <w:rPr>
                <w:rFonts w:asciiTheme="minorHAnsi" w:hAnsiTheme="minorHAnsi" w:cstheme="minorHAnsi"/>
                <w:sz w:val="36"/>
                <w:szCs w:val="36"/>
                <w:lang w:val="en-GB"/>
              </w:rPr>
              <w:fldChar w:fldCharType="separate"/>
            </w:r>
            <w:r w:rsidRPr="002E446A">
              <w:rPr>
                <w:rFonts w:asciiTheme="minorHAnsi" w:hAnsiTheme="minorHAnsi" w:cstheme="minorHAnsi"/>
                <w:noProof/>
                <w:sz w:val="36"/>
                <w:szCs w:val="36"/>
                <w:lang w:val="en-GB"/>
              </w:rPr>
              <w:t> </w:t>
            </w:r>
            <w:r w:rsidRPr="002E446A">
              <w:rPr>
                <w:rFonts w:asciiTheme="minorHAnsi" w:hAnsiTheme="minorHAnsi" w:cstheme="minorHAnsi"/>
                <w:noProof/>
                <w:sz w:val="36"/>
                <w:szCs w:val="36"/>
                <w:lang w:val="en-GB"/>
              </w:rPr>
              <w:t> </w:t>
            </w:r>
            <w:r w:rsidRPr="002E446A">
              <w:rPr>
                <w:rFonts w:asciiTheme="minorHAnsi" w:hAnsiTheme="minorHAnsi" w:cstheme="minorHAnsi"/>
                <w:noProof/>
                <w:sz w:val="36"/>
                <w:szCs w:val="36"/>
                <w:lang w:val="en-GB"/>
              </w:rPr>
              <w:t> </w:t>
            </w:r>
            <w:r w:rsidRPr="002E446A">
              <w:rPr>
                <w:rFonts w:asciiTheme="minorHAnsi" w:hAnsiTheme="minorHAnsi" w:cstheme="minorHAnsi"/>
                <w:noProof/>
                <w:sz w:val="36"/>
                <w:szCs w:val="36"/>
                <w:lang w:val="en-GB"/>
              </w:rPr>
              <w:t> </w:t>
            </w:r>
            <w:r w:rsidRPr="002E446A">
              <w:rPr>
                <w:rFonts w:asciiTheme="minorHAnsi" w:hAnsiTheme="minorHAnsi" w:cstheme="minorHAnsi"/>
                <w:noProof/>
                <w:sz w:val="36"/>
                <w:szCs w:val="36"/>
                <w:lang w:val="en-GB"/>
              </w:rPr>
              <w:t> </w:t>
            </w:r>
            <w:r w:rsidRPr="002E446A">
              <w:rPr>
                <w:rFonts w:asciiTheme="minorHAnsi" w:hAnsiTheme="minorHAnsi" w:cstheme="minorHAnsi"/>
                <w:sz w:val="36"/>
                <w:szCs w:val="36"/>
                <w:lang w:val="en-GB"/>
              </w:rPr>
              <w:fldChar w:fldCharType="end"/>
            </w:r>
          </w:p>
        </w:tc>
      </w:tr>
    </w:tbl>
    <w:p w14:paraId="43331583" w14:textId="77777777" w:rsidR="0003159A" w:rsidRPr="002D7F5F" w:rsidRDefault="00672520">
      <w:pPr>
        <w:spacing w:before="100" w:line="240" w:lineRule="auto"/>
        <w:rPr>
          <w:rFonts w:asciiTheme="minorHAnsi" w:hAnsiTheme="minorHAnsi" w:cstheme="minorHAnsi"/>
          <w:sz w:val="17"/>
          <w:szCs w:val="17"/>
          <w:lang w:val="es-ES"/>
        </w:rPr>
      </w:pPr>
      <w:r w:rsidRPr="002D7F5F">
        <w:rPr>
          <w:rFonts w:asciiTheme="minorHAnsi" w:hAnsiTheme="minorHAnsi" w:cstheme="minorHAnsi"/>
          <w:i/>
          <w:iCs/>
          <w:sz w:val="17"/>
          <w:szCs w:val="17"/>
          <w:lang w:val="es-ES"/>
        </w:rPr>
        <w:t>(identificador único, de libre elección</w:t>
      </w:r>
      <w:r w:rsidRPr="002D7F5F">
        <w:rPr>
          <w:rFonts w:asciiTheme="minorHAnsi" w:hAnsiTheme="minorHAnsi" w:cstheme="minorHAnsi"/>
          <w:b/>
          <w:bCs/>
          <w:sz w:val="17"/>
          <w:szCs w:val="17"/>
          <w:lang w:val="es-ES"/>
        </w:rPr>
        <w:t xml:space="preserve">)      </w:t>
      </w:r>
    </w:p>
    <w:p w14:paraId="14A6899B" w14:textId="77777777" w:rsidR="00E7295A" w:rsidRPr="002D7F5F" w:rsidRDefault="00E7295A" w:rsidP="00DA5B99">
      <w:pPr>
        <w:rPr>
          <w:rFonts w:asciiTheme="minorHAnsi" w:hAnsiTheme="minorHAnsi" w:cstheme="minorHAnsi"/>
          <w:lang w:val="es-ES"/>
        </w:rPr>
        <w:sectPr w:rsidR="00E7295A" w:rsidRPr="002D7F5F" w:rsidSect="009F4E27">
          <w:headerReference w:type="default" r:id="rId11"/>
          <w:footerReference w:type="default" r:id="rId12"/>
          <w:headerReference w:type="first" r:id="rId13"/>
          <w:footerReference w:type="first" r:id="rId14"/>
          <w:type w:val="continuous"/>
          <w:pgSz w:w="11906" w:h="16838" w:code="9"/>
          <w:pgMar w:top="1021" w:right="1418" w:bottom="567" w:left="1985" w:header="0" w:footer="0" w:gutter="0"/>
          <w:cols w:space="708"/>
          <w:titlePg/>
          <w:docGrid w:linePitch="360"/>
        </w:sectPr>
      </w:pPr>
    </w:p>
    <w:p w14:paraId="0D7D8D16" w14:textId="77777777" w:rsidR="0003159A" w:rsidRPr="002D7F5F" w:rsidRDefault="00672520">
      <w:pPr>
        <w:spacing w:before="220" w:line="240" w:lineRule="auto"/>
        <w:rPr>
          <w:rFonts w:asciiTheme="minorHAnsi" w:hAnsiTheme="minorHAnsi" w:cstheme="minorHAnsi"/>
          <w:color w:val="00666A"/>
          <w:sz w:val="44"/>
          <w:szCs w:val="44"/>
          <w:lang w:val="es-ES"/>
        </w:rPr>
      </w:pPr>
      <w:r w:rsidRPr="002D7F5F">
        <w:rPr>
          <w:rFonts w:asciiTheme="minorHAnsi" w:hAnsiTheme="minorHAnsi" w:cstheme="minorHAnsi"/>
          <w:color w:val="00666A"/>
          <w:sz w:val="44"/>
          <w:szCs w:val="44"/>
          <w:lang w:val="es-ES"/>
        </w:rPr>
        <w:t>Autodeclaración</w:t>
      </w:r>
    </w:p>
    <w:p w14:paraId="249A3818" w14:textId="77777777" w:rsidR="0003159A" w:rsidRPr="002D7F5F" w:rsidRDefault="00672520">
      <w:pPr>
        <w:spacing w:after="100" w:line="240" w:lineRule="auto"/>
        <w:jc w:val="both"/>
        <w:rPr>
          <w:rFonts w:asciiTheme="minorHAnsi" w:hAnsiTheme="minorHAnsi" w:cstheme="minorHAnsi"/>
          <w:color w:val="00666A"/>
          <w:sz w:val="28"/>
          <w:szCs w:val="28"/>
          <w:lang w:val="es-ES"/>
        </w:rPr>
      </w:pPr>
      <w:r w:rsidRPr="002D7F5F">
        <w:rPr>
          <w:rFonts w:asciiTheme="minorHAnsi" w:hAnsiTheme="minorHAnsi" w:cstheme="minorHAnsi"/>
          <w:color w:val="00666A"/>
          <w:sz w:val="28"/>
          <w:szCs w:val="28"/>
          <w:lang w:val="es-ES"/>
        </w:rPr>
        <w:t xml:space="preserve">para los </w:t>
      </w:r>
      <w:r w:rsidR="0067091A" w:rsidRPr="002D7F5F">
        <w:rPr>
          <w:rFonts w:asciiTheme="minorHAnsi" w:hAnsiTheme="minorHAnsi" w:cstheme="minorHAnsi"/>
          <w:color w:val="00666A"/>
          <w:sz w:val="28"/>
          <w:szCs w:val="28"/>
          <w:lang w:val="es-ES"/>
        </w:rPr>
        <w:t>productores de biomasa forestal (bajo riesgo)</w:t>
      </w:r>
    </w:p>
    <w:tbl>
      <w:tblPr>
        <w:tblStyle w:val="Tabellenraster"/>
        <w:tblW w:w="0" w:type="auto"/>
        <w:tblLook w:val="04A0" w:firstRow="1" w:lastRow="0" w:firstColumn="1" w:lastColumn="0" w:noHBand="0" w:noVBand="1"/>
      </w:tblPr>
      <w:tblGrid>
        <w:gridCol w:w="2977"/>
        <w:gridCol w:w="5516"/>
      </w:tblGrid>
      <w:tr w:rsidR="00E415ED" w:rsidRPr="001C54C9" w14:paraId="2D2183E6" w14:textId="77777777" w:rsidTr="00E134A5">
        <w:tc>
          <w:tcPr>
            <w:tcW w:w="2977" w:type="dxa"/>
            <w:tcBorders>
              <w:top w:val="nil"/>
              <w:left w:val="nil"/>
              <w:bottom w:val="nil"/>
              <w:right w:val="nil"/>
            </w:tcBorders>
            <w:vAlign w:val="bottom"/>
          </w:tcPr>
          <w:p w14:paraId="4B66C5E9" w14:textId="77777777" w:rsidR="0003159A" w:rsidRPr="0095042E" w:rsidRDefault="00E415ED" w:rsidP="007E25AA">
            <w:pPr>
              <w:spacing w:before="40" w:after="40" w:line="240" w:lineRule="auto"/>
              <w:ind w:left="-85"/>
              <w:rPr>
                <w:rFonts w:asciiTheme="minorHAnsi" w:hAnsiTheme="minorHAnsi" w:cstheme="minorHAnsi"/>
                <w:sz w:val="16"/>
                <w:szCs w:val="16"/>
                <w:lang w:val="en-GB"/>
              </w:rPr>
            </w:pPr>
            <w:r w:rsidRPr="0095042E">
              <w:rPr>
                <w:rFonts w:asciiTheme="minorHAnsi" w:hAnsiTheme="minorHAnsi" w:cstheme="minorHAnsi"/>
                <w:sz w:val="16"/>
                <w:szCs w:val="16"/>
                <w:lang w:val="en-GB"/>
              </w:rPr>
              <w:t xml:space="preserve">Productor de </w:t>
            </w:r>
            <w:proofErr w:type="spellStart"/>
            <w:r w:rsidRPr="0095042E">
              <w:rPr>
                <w:rFonts w:asciiTheme="minorHAnsi" w:hAnsiTheme="minorHAnsi" w:cstheme="minorHAnsi"/>
                <w:sz w:val="16"/>
                <w:szCs w:val="16"/>
                <w:lang w:val="en-GB"/>
              </w:rPr>
              <w:t>biomasa</w:t>
            </w:r>
            <w:proofErr w:type="spellEnd"/>
            <w:r w:rsidRPr="0095042E">
              <w:rPr>
                <w:rFonts w:asciiTheme="minorHAnsi" w:hAnsiTheme="minorHAnsi" w:cstheme="minorHAnsi"/>
                <w:sz w:val="16"/>
                <w:szCs w:val="16"/>
                <w:lang w:val="en-GB"/>
              </w:rPr>
              <w:t xml:space="preserve"> </w:t>
            </w:r>
            <w:proofErr w:type="spellStart"/>
            <w:r w:rsidRPr="0095042E">
              <w:rPr>
                <w:rFonts w:asciiTheme="minorHAnsi" w:hAnsiTheme="minorHAnsi" w:cstheme="minorHAnsi"/>
                <w:sz w:val="16"/>
                <w:szCs w:val="16"/>
                <w:lang w:val="en-GB"/>
              </w:rPr>
              <w:t>forestal</w:t>
            </w:r>
            <w:proofErr w:type="spellEnd"/>
            <w:r w:rsidRPr="0095042E">
              <w:rPr>
                <w:rFonts w:asciiTheme="minorHAnsi" w:hAnsiTheme="minorHAnsi" w:cstheme="minorHAnsi"/>
                <w:sz w:val="16"/>
                <w:szCs w:val="16"/>
                <w:lang w:val="en-GB"/>
              </w:rPr>
              <w:t>:</w:t>
            </w:r>
          </w:p>
        </w:tc>
        <w:tc>
          <w:tcPr>
            <w:tcW w:w="5516" w:type="dxa"/>
            <w:tcBorders>
              <w:top w:val="nil"/>
              <w:left w:val="nil"/>
              <w:right w:val="nil"/>
            </w:tcBorders>
            <w:vAlign w:val="bottom"/>
          </w:tcPr>
          <w:p w14:paraId="40C369A4" w14:textId="77777777" w:rsidR="0003159A" w:rsidRDefault="00672520" w:rsidP="007E25AA">
            <w:pPr>
              <w:spacing w:before="40" w:after="40" w:line="240" w:lineRule="auto"/>
              <w:ind w:left="-85"/>
              <w:rPr>
                <w:rFonts w:asciiTheme="minorHAnsi" w:hAnsiTheme="minorHAnsi" w:cstheme="minorHAnsi"/>
                <w:sz w:val="17"/>
                <w:szCs w:val="17"/>
                <w:lang w:val="en-GB"/>
              </w:rPr>
            </w:pPr>
            <w:r w:rsidRPr="001C54C9">
              <w:rPr>
                <w:rFonts w:asciiTheme="minorHAnsi" w:hAnsiTheme="minorHAnsi" w:cstheme="minorHAnsi"/>
                <w:sz w:val="17"/>
                <w:szCs w:val="17"/>
                <w:lang w:val="en-GB"/>
              </w:rPr>
              <w:fldChar w:fldCharType="begin">
                <w:ffData>
                  <w:name w:val="Text1"/>
                  <w:enabled/>
                  <w:calcOnExit w:val="0"/>
                  <w:textInput/>
                </w:ffData>
              </w:fldChar>
            </w:r>
            <w:bookmarkStart w:id="0" w:name="Text1"/>
            <w:r w:rsidRPr="001C54C9">
              <w:rPr>
                <w:rFonts w:asciiTheme="minorHAnsi" w:hAnsiTheme="minorHAnsi" w:cstheme="minorHAnsi"/>
                <w:sz w:val="17"/>
                <w:szCs w:val="17"/>
                <w:lang w:val="en-GB"/>
              </w:rPr>
              <w:instrText xml:space="preserve"> FORMTEXT </w:instrText>
            </w:r>
            <w:r w:rsidRPr="001C54C9">
              <w:rPr>
                <w:rFonts w:asciiTheme="minorHAnsi" w:hAnsiTheme="minorHAnsi" w:cstheme="minorHAnsi"/>
                <w:sz w:val="17"/>
                <w:szCs w:val="17"/>
                <w:lang w:val="en-GB"/>
              </w:rPr>
            </w:r>
            <w:r w:rsidRPr="001C54C9">
              <w:rPr>
                <w:rFonts w:asciiTheme="minorHAnsi" w:hAnsiTheme="minorHAnsi" w:cstheme="minorHAnsi"/>
                <w:sz w:val="17"/>
                <w:szCs w:val="17"/>
                <w:lang w:val="en-GB"/>
              </w:rPr>
              <w:fldChar w:fldCharType="separate"/>
            </w:r>
            <w:r w:rsidRPr="001C54C9">
              <w:rPr>
                <w:rFonts w:asciiTheme="minorHAnsi" w:hAnsiTheme="minorHAnsi" w:cstheme="minorHAnsi"/>
                <w:noProof/>
                <w:sz w:val="17"/>
                <w:szCs w:val="17"/>
                <w:lang w:val="en-GB"/>
              </w:rPr>
              <w:t> </w:t>
            </w:r>
            <w:r w:rsidRPr="001C54C9">
              <w:rPr>
                <w:rFonts w:asciiTheme="minorHAnsi" w:hAnsiTheme="minorHAnsi" w:cstheme="minorHAnsi"/>
                <w:noProof/>
                <w:sz w:val="17"/>
                <w:szCs w:val="17"/>
                <w:lang w:val="en-GB"/>
              </w:rPr>
              <w:t> </w:t>
            </w:r>
            <w:r w:rsidRPr="001C54C9">
              <w:rPr>
                <w:rFonts w:asciiTheme="minorHAnsi" w:hAnsiTheme="minorHAnsi" w:cstheme="minorHAnsi"/>
                <w:noProof/>
                <w:sz w:val="17"/>
                <w:szCs w:val="17"/>
                <w:lang w:val="en-GB"/>
              </w:rPr>
              <w:t> </w:t>
            </w:r>
            <w:r w:rsidRPr="001C54C9">
              <w:rPr>
                <w:rFonts w:asciiTheme="minorHAnsi" w:hAnsiTheme="minorHAnsi" w:cstheme="minorHAnsi"/>
                <w:noProof/>
                <w:sz w:val="17"/>
                <w:szCs w:val="17"/>
                <w:lang w:val="en-GB"/>
              </w:rPr>
              <w:t> </w:t>
            </w:r>
            <w:r w:rsidRPr="001C54C9">
              <w:rPr>
                <w:rFonts w:asciiTheme="minorHAnsi" w:hAnsiTheme="minorHAnsi" w:cstheme="minorHAnsi"/>
                <w:noProof/>
                <w:sz w:val="17"/>
                <w:szCs w:val="17"/>
                <w:lang w:val="en-GB"/>
              </w:rPr>
              <w:t> </w:t>
            </w:r>
            <w:r w:rsidRPr="001C54C9">
              <w:rPr>
                <w:rFonts w:asciiTheme="minorHAnsi" w:hAnsiTheme="minorHAnsi" w:cstheme="minorHAnsi"/>
                <w:sz w:val="17"/>
                <w:szCs w:val="17"/>
                <w:lang w:val="en-GB"/>
              </w:rPr>
              <w:fldChar w:fldCharType="end"/>
            </w:r>
            <w:bookmarkEnd w:id="0"/>
          </w:p>
        </w:tc>
      </w:tr>
      <w:tr w:rsidR="00E415ED" w:rsidRPr="001C54C9" w14:paraId="01B6A828" w14:textId="77777777" w:rsidTr="00E134A5">
        <w:tc>
          <w:tcPr>
            <w:tcW w:w="2977" w:type="dxa"/>
            <w:tcBorders>
              <w:top w:val="nil"/>
              <w:left w:val="nil"/>
              <w:bottom w:val="nil"/>
              <w:right w:val="nil"/>
            </w:tcBorders>
            <w:vAlign w:val="bottom"/>
          </w:tcPr>
          <w:p w14:paraId="23B884EF" w14:textId="77777777" w:rsidR="0003159A" w:rsidRPr="0095042E" w:rsidRDefault="00672520" w:rsidP="007E25AA">
            <w:pPr>
              <w:spacing w:before="40" w:after="40" w:line="240" w:lineRule="auto"/>
              <w:ind w:left="-85"/>
              <w:rPr>
                <w:rFonts w:asciiTheme="minorHAnsi" w:hAnsiTheme="minorHAnsi" w:cstheme="minorHAnsi"/>
                <w:sz w:val="16"/>
                <w:szCs w:val="16"/>
                <w:lang w:val="en-GB"/>
              </w:rPr>
            </w:pPr>
            <w:r w:rsidRPr="0095042E">
              <w:rPr>
                <w:rFonts w:asciiTheme="minorHAnsi" w:hAnsiTheme="minorHAnsi" w:cstheme="minorHAnsi"/>
                <w:sz w:val="16"/>
                <w:szCs w:val="16"/>
                <w:lang w:val="en-GB"/>
              </w:rPr>
              <w:t>Calle</w:t>
            </w:r>
            <w:r w:rsidR="00E134A5" w:rsidRPr="0095042E">
              <w:rPr>
                <w:rFonts w:asciiTheme="minorHAnsi" w:hAnsiTheme="minorHAnsi" w:cstheme="minorHAnsi"/>
                <w:sz w:val="16"/>
                <w:szCs w:val="16"/>
                <w:lang w:val="en-GB"/>
              </w:rPr>
              <w:t>:</w:t>
            </w:r>
          </w:p>
        </w:tc>
        <w:tc>
          <w:tcPr>
            <w:tcW w:w="5516" w:type="dxa"/>
            <w:tcBorders>
              <w:left w:val="nil"/>
              <w:right w:val="nil"/>
            </w:tcBorders>
            <w:vAlign w:val="bottom"/>
          </w:tcPr>
          <w:p w14:paraId="78D07BD2" w14:textId="77777777" w:rsidR="0003159A" w:rsidRDefault="00672520" w:rsidP="007E25AA">
            <w:pPr>
              <w:spacing w:before="40" w:after="40" w:line="240" w:lineRule="auto"/>
              <w:ind w:left="-85"/>
              <w:rPr>
                <w:rFonts w:asciiTheme="minorHAnsi" w:hAnsiTheme="minorHAnsi" w:cstheme="minorHAnsi"/>
                <w:sz w:val="17"/>
                <w:szCs w:val="17"/>
                <w:lang w:val="en-GB"/>
              </w:rPr>
            </w:pPr>
            <w:r w:rsidRPr="001C54C9">
              <w:rPr>
                <w:rFonts w:asciiTheme="minorHAnsi" w:hAnsiTheme="minorHAnsi" w:cstheme="minorHAnsi"/>
                <w:sz w:val="17"/>
                <w:szCs w:val="17"/>
                <w:lang w:val="en-GB"/>
              </w:rPr>
              <w:fldChar w:fldCharType="begin">
                <w:ffData>
                  <w:name w:val="Text1"/>
                  <w:enabled/>
                  <w:calcOnExit w:val="0"/>
                  <w:textInput/>
                </w:ffData>
              </w:fldChar>
            </w:r>
            <w:r w:rsidRPr="001C54C9">
              <w:rPr>
                <w:rFonts w:asciiTheme="minorHAnsi" w:hAnsiTheme="minorHAnsi" w:cstheme="minorHAnsi"/>
                <w:sz w:val="17"/>
                <w:szCs w:val="17"/>
                <w:lang w:val="en-GB"/>
              </w:rPr>
              <w:instrText xml:space="preserve"> FORMTEXT </w:instrText>
            </w:r>
            <w:r w:rsidRPr="001C54C9">
              <w:rPr>
                <w:rFonts w:asciiTheme="minorHAnsi" w:hAnsiTheme="minorHAnsi" w:cstheme="minorHAnsi"/>
                <w:sz w:val="17"/>
                <w:szCs w:val="17"/>
                <w:lang w:val="en-GB"/>
              </w:rPr>
            </w:r>
            <w:r w:rsidRPr="001C54C9">
              <w:rPr>
                <w:rFonts w:asciiTheme="minorHAnsi" w:hAnsiTheme="minorHAnsi" w:cstheme="minorHAnsi"/>
                <w:sz w:val="17"/>
                <w:szCs w:val="17"/>
                <w:lang w:val="en-GB"/>
              </w:rPr>
              <w:fldChar w:fldCharType="separate"/>
            </w:r>
            <w:r w:rsidRPr="001C54C9">
              <w:rPr>
                <w:rFonts w:asciiTheme="minorHAnsi" w:hAnsiTheme="minorHAnsi" w:cstheme="minorHAnsi"/>
                <w:noProof/>
                <w:sz w:val="17"/>
                <w:szCs w:val="17"/>
                <w:lang w:val="en-GB"/>
              </w:rPr>
              <w:t> </w:t>
            </w:r>
            <w:r w:rsidRPr="001C54C9">
              <w:rPr>
                <w:rFonts w:asciiTheme="minorHAnsi" w:hAnsiTheme="minorHAnsi" w:cstheme="minorHAnsi"/>
                <w:noProof/>
                <w:sz w:val="17"/>
                <w:szCs w:val="17"/>
                <w:lang w:val="en-GB"/>
              </w:rPr>
              <w:t> </w:t>
            </w:r>
            <w:r w:rsidRPr="001C54C9">
              <w:rPr>
                <w:rFonts w:asciiTheme="minorHAnsi" w:hAnsiTheme="minorHAnsi" w:cstheme="minorHAnsi"/>
                <w:noProof/>
                <w:sz w:val="17"/>
                <w:szCs w:val="17"/>
                <w:lang w:val="en-GB"/>
              </w:rPr>
              <w:t> </w:t>
            </w:r>
            <w:r w:rsidRPr="001C54C9">
              <w:rPr>
                <w:rFonts w:asciiTheme="minorHAnsi" w:hAnsiTheme="minorHAnsi" w:cstheme="minorHAnsi"/>
                <w:noProof/>
                <w:sz w:val="17"/>
                <w:szCs w:val="17"/>
                <w:lang w:val="en-GB"/>
              </w:rPr>
              <w:t> </w:t>
            </w:r>
            <w:r w:rsidRPr="001C54C9">
              <w:rPr>
                <w:rFonts w:asciiTheme="minorHAnsi" w:hAnsiTheme="minorHAnsi" w:cstheme="minorHAnsi"/>
                <w:noProof/>
                <w:sz w:val="17"/>
                <w:szCs w:val="17"/>
                <w:lang w:val="en-GB"/>
              </w:rPr>
              <w:t> </w:t>
            </w:r>
            <w:r w:rsidRPr="001C54C9">
              <w:rPr>
                <w:rFonts w:asciiTheme="minorHAnsi" w:hAnsiTheme="minorHAnsi" w:cstheme="minorHAnsi"/>
                <w:sz w:val="17"/>
                <w:szCs w:val="17"/>
                <w:lang w:val="en-GB"/>
              </w:rPr>
              <w:fldChar w:fldCharType="end"/>
            </w:r>
          </w:p>
        </w:tc>
      </w:tr>
      <w:tr w:rsidR="00E415ED" w:rsidRPr="001C54C9" w14:paraId="447636F8" w14:textId="77777777" w:rsidTr="00E134A5">
        <w:tc>
          <w:tcPr>
            <w:tcW w:w="2977" w:type="dxa"/>
            <w:tcBorders>
              <w:top w:val="nil"/>
              <w:left w:val="nil"/>
              <w:bottom w:val="nil"/>
              <w:right w:val="nil"/>
            </w:tcBorders>
            <w:vAlign w:val="bottom"/>
          </w:tcPr>
          <w:p w14:paraId="712B0D90" w14:textId="77777777" w:rsidR="0003159A" w:rsidRPr="0095042E" w:rsidRDefault="00672520" w:rsidP="007E25AA">
            <w:pPr>
              <w:spacing w:before="40" w:after="40" w:line="240" w:lineRule="auto"/>
              <w:ind w:left="-85"/>
              <w:rPr>
                <w:rFonts w:asciiTheme="minorHAnsi" w:hAnsiTheme="minorHAnsi" w:cstheme="minorHAnsi"/>
                <w:sz w:val="16"/>
                <w:szCs w:val="16"/>
                <w:lang w:val="en-GB"/>
              </w:rPr>
            </w:pPr>
            <w:r w:rsidRPr="0095042E">
              <w:rPr>
                <w:rFonts w:asciiTheme="minorHAnsi" w:hAnsiTheme="minorHAnsi" w:cstheme="minorHAnsi"/>
                <w:sz w:val="16"/>
                <w:szCs w:val="16"/>
                <w:lang w:val="en-GB"/>
              </w:rPr>
              <w:t>País</w:t>
            </w:r>
            <w:r w:rsidR="00E134A5" w:rsidRPr="0095042E">
              <w:rPr>
                <w:rFonts w:asciiTheme="minorHAnsi" w:hAnsiTheme="minorHAnsi" w:cstheme="minorHAnsi"/>
                <w:sz w:val="16"/>
                <w:szCs w:val="16"/>
                <w:lang w:val="en-GB"/>
              </w:rPr>
              <w:t>:</w:t>
            </w:r>
          </w:p>
        </w:tc>
        <w:tc>
          <w:tcPr>
            <w:tcW w:w="5516" w:type="dxa"/>
            <w:tcBorders>
              <w:left w:val="nil"/>
              <w:right w:val="nil"/>
            </w:tcBorders>
            <w:vAlign w:val="bottom"/>
          </w:tcPr>
          <w:p w14:paraId="1BB44B45" w14:textId="77777777" w:rsidR="0003159A" w:rsidRDefault="00672520" w:rsidP="007E25AA">
            <w:pPr>
              <w:spacing w:before="40" w:after="40" w:line="240" w:lineRule="auto"/>
              <w:ind w:left="-85"/>
              <w:rPr>
                <w:rFonts w:asciiTheme="minorHAnsi" w:hAnsiTheme="minorHAnsi" w:cstheme="minorHAnsi"/>
                <w:sz w:val="17"/>
                <w:szCs w:val="17"/>
                <w:lang w:val="en-GB"/>
              </w:rPr>
            </w:pPr>
            <w:r w:rsidRPr="001C54C9">
              <w:rPr>
                <w:rFonts w:asciiTheme="minorHAnsi" w:hAnsiTheme="minorHAnsi" w:cstheme="minorHAnsi"/>
                <w:sz w:val="17"/>
                <w:szCs w:val="17"/>
                <w:lang w:val="en-GB"/>
              </w:rPr>
              <w:fldChar w:fldCharType="begin">
                <w:ffData>
                  <w:name w:val="Text1"/>
                  <w:enabled/>
                  <w:calcOnExit w:val="0"/>
                  <w:textInput/>
                </w:ffData>
              </w:fldChar>
            </w:r>
            <w:r w:rsidRPr="001C54C9">
              <w:rPr>
                <w:rFonts w:asciiTheme="minorHAnsi" w:hAnsiTheme="minorHAnsi" w:cstheme="minorHAnsi"/>
                <w:sz w:val="17"/>
                <w:szCs w:val="17"/>
                <w:lang w:val="en-GB"/>
              </w:rPr>
              <w:instrText xml:space="preserve"> FORMTEXT </w:instrText>
            </w:r>
            <w:r w:rsidRPr="001C54C9">
              <w:rPr>
                <w:rFonts w:asciiTheme="minorHAnsi" w:hAnsiTheme="minorHAnsi" w:cstheme="minorHAnsi"/>
                <w:sz w:val="17"/>
                <w:szCs w:val="17"/>
                <w:lang w:val="en-GB"/>
              </w:rPr>
            </w:r>
            <w:r w:rsidRPr="001C54C9">
              <w:rPr>
                <w:rFonts w:asciiTheme="minorHAnsi" w:hAnsiTheme="minorHAnsi" w:cstheme="minorHAnsi"/>
                <w:sz w:val="17"/>
                <w:szCs w:val="17"/>
                <w:lang w:val="en-GB"/>
              </w:rPr>
              <w:fldChar w:fldCharType="separate"/>
            </w:r>
            <w:r w:rsidRPr="001C54C9">
              <w:rPr>
                <w:rFonts w:asciiTheme="minorHAnsi" w:hAnsiTheme="minorHAnsi" w:cstheme="minorHAnsi"/>
                <w:noProof/>
                <w:sz w:val="17"/>
                <w:szCs w:val="17"/>
                <w:lang w:val="en-GB"/>
              </w:rPr>
              <w:t> </w:t>
            </w:r>
            <w:r w:rsidRPr="001C54C9">
              <w:rPr>
                <w:rFonts w:asciiTheme="minorHAnsi" w:hAnsiTheme="minorHAnsi" w:cstheme="minorHAnsi"/>
                <w:noProof/>
                <w:sz w:val="17"/>
                <w:szCs w:val="17"/>
                <w:lang w:val="en-GB"/>
              </w:rPr>
              <w:t> </w:t>
            </w:r>
            <w:r w:rsidRPr="001C54C9">
              <w:rPr>
                <w:rFonts w:asciiTheme="minorHAnsi" w:hAnsiTheme="minorHAnsi" w:cstheme="minorHAnsi"/>
                <w:noProof/>
                <w:sz w:val="17"/>
                <w:szCs w:val="17"/>
                <w:lang w:val="en-GB"/>
              </w:rPr>
              <w:t> </w:t>
            </w:r>
            <w:r w:rsidRPr="001C54C9">
              <w:rPr>
                <w:rFonts w:asciiTheme="minorHAnsi" w:hAnsiTheme="minorHAnsi" w:cstheme="minorHAnsi"/>
                <w:noProof/>
                <w:sz w:val="17"/>
                <w:szCs w:val="17"/>
                <w:lang w:val="en-GB"/>
              </w:rPr>
              <w:t> </w:t>
            </w:r>
            <w:r w:rsidRPr="001C54C9">
              <w:rPr>
                <w:rFonts w:asciiTheme="minorHAnsi" w:hAnsiTheme="minorHAnsi" w:cstheme="minorHAnsi"/>
                <w:noProof/>
                <w:sz w:val="17"/>
                <w:szCs w:val="17"/>
                <w:lang w:val="en-GB"/>
              </w:rPr>
              <w:t> </w:t>
            </w:r>
            <w:r w:rsidRPr="001C54C9">
              <w:rPr>
                <w:rFonts w:asciiTheme="minorHAnsi" w:hAnsiTheme="minorHAnsi" w:cstheme="minorHAnsi"/>
                <w:sz w:val="17"/>
                <w:szCs w:val="17"/>
                <w:lang w:val="en-GB"/>
              </w:rPr>
              <w:fldChar w:fldCharType="end"/>
            </w:r>
          </w:p>
        </w:tc>
      </w:tr>
      <w:tr w:rsidR="00E415ED" w:rsidRPr="001C54C9" w14:paraId="37CE0764" w14:textId="77777777" w:rsidTr="00E134A5">
        <w:tc>
          <w:tcPr>
            <w:tcW w:w="2977" w:type="dxa"/>
            <w:tcBorders>
              <w:top w:val="nil"/>
              <w:left w:val="nil"/>
              <w:bottom w:val="nil"/>
              <w:right w:val="nil"/>
            </w:tcBorders>
            <w:vAlign w:val="bottom"/>
          </w:tcPr>
          <w:p w14:paraId="6EB85694" w14:textId="77777777" w:rsidR="0003159A" w:rsidRPr="0095042E" w:rsidRDefault="00672520" w:rsidP="007E25AA">
            <w:pPr>
              <w:spacing w:before="40" w:after="40" w:line="240" w:lineRule="auto"/>
              <w:ind w:left="-85"/>
              <w:rPr>
                <w:rFonts w:asciiTheme="minorHAnsi" w:hAnsiTheme="minorHAnsi" w:cstheme="minorHAnsi"/>
                <w:sz w:val="16"/>
                <w:szCs w:val="16"/>
                <w:lang w:val="en-GB"/>
              </w:rPr>
            </w:pPr>
            <w:r w:rsidRPr="0095042E">
              <w:rPr>
                <w:rFonts w:asciiTheme="minorHAnsi" w:hAnsiTheme="minorHAnsi"/>
                <w:sz w:val="16"/>
                <w:szCs w:val="16"/>
              </w:rPr>
              <w:t>Código postal, ciudad</w:t>
            </w:r>
            <w:r w:rsidR="00E134A5" w:rsidRPr="0095042E">
              <w:rPr>
                <w:rFonts w:asciiTheme="minorHAnsi" w:hAnsiTheme="minorHAnsi"/>
                <w:sz w:val="16"/>
                <w:szCs w:val="16"/>
              </w:rPr>
              <w:t>:</w:t>
            </w:r>
          </w:p>
        </w:tc>
        <w:tc>
          <w:tcPr>
            <w:tcW w:w="5516" w:type="dxa"/>
            <w:tcBorders>
              <w:left w:val="nil"/>
              <w:right w:val="nil"/>
            </w:tcBorders>
            <w:vAlign w:val="bottom"/>
          </w:tcPr>
          <w:p w14:paraId="30DE54AB" w14:textId="77777777" w:rsidR="0003159A" w:rsidRDefault="00672520" w:rsidP="007E25AA">
            <w:pPr>
              <w:spacing w:before="40" w:after="40" w:line="240" w:lineRule="auto"/>
              <w:ind w:left="-85"/>
              <w:rPr>
                <w:rFonts w:asciiTheme="minorHAnsi" w:hAnsiTheme="minorHAnsi" w:cstheme="minorHAnsi"/>
                <w:sz w:val="17"/>
                <w:szCs w:val="17"/>
                <w:lang w:val="en-GB"/>
              </w:rPr>
            </w:pPr>
            <w:r w:rsidRPr="001C54C9">
              <w:rPr>
                <w:rFonts w:asciiTheme="minorHAnsi" w:hAnsiTheme="minorHAnsi" w:cstheme="minorHAnsi"/>
                <w:sz w:val="17"/>
                <w:szCs w:val="17"/>
                <w:lang w:val="en-GB"/>
              </w:rPr>
              <w:fldChar w:fldCharType="begin">
                <w:ffData>
                  <w:name w:val="Text1"/>
                  <w:enabled/>
                  <w:calcOnExit w:val="0"/>
                  <w:textInput/>
                </w:ffData>
              </w:fldChar>
            </w:r>
            <w:r w:rsidRPr="001C54C9">
              <w:rPr>
                <w:rFonts w:asciiTheme="minorHAnsi" w:hAnsiTheme="minorHAnsi" w:cstheme="minorHAnsi"/>
                <w:sz w:val="17"/>
                <w:szCs w:val="17"/>
                <w:lang w:val="en-GB"/>
              </w:rPr>
              <w:instrText xml:space="preserve"> FORMTEXT </w:instrText>
            </w:r>
            <w:r w:rsidRPr="001C54C9">
              <w:rPr>
                <w:rFonts w:asciiTheme="minorHAnsi" w:hAnsiTheme="minorHAnsi" w:cstheme="minorHAnsi"/>
                <w:sz w:val="17"/>
                <w:szCs w:val="17"/>
                <w:lang w:val="en-GB"/>
              </w:rPr>
            </w:r>
            <w:r w:rsidRPr="001C54C9">
              <w:rPr>
                <w:rFonts w:asciiTheme="minorHAnsi" w:hAnsiTheme="minorHAnsi" w:cstheme="minorHAnsi"/>
                <w:sz w:val="17"/>
                <w:szCs w:val="17"/>
                <w:lang w:val="en-GB"/>
              </w:rPr>
              <w:fldChar w:fldCharType="separate"/>
            </w:r>
            <w:r w:rsidRPr="001C54C9">
              <w:rPr>
                <w:rFonts w:asciiTheme="minorHAnsi" w:hAnsiTheme="minorHAnsi" w:cstheme="minorHAnsi"/>
                <w:noProof/>
                <w:sz w:val="17"/>
                <w:szCs w:val="17"/>
                <w:lang w:val="en-GB"/>
              </w:rPr>
              <w:t> </w:t>
            </w:r>
            <w:r w:rsidRPr="001C54C9">
              <w:rPr>
                <w:rFonts w:asciiTheme="minorHAnsi" w:hAnsiTheme="minorHAnsi" w:cstheme="minorHAnsi"/>
                <w:noProof/>
                <w:sz w:val="17"/>
                <w:szCs w:val="17"/>
                <w:lang w:val="en-GB"/>
              </w:rPr>
              <w:t> </w:t>
            </w:r>
            <w:r w:rsidRPr="001C54C9">
              <w:rPr>
                <w:rFonts w:asciiTheme="minorHAnsi" w:hAnsiTheme="minorHAnsi" w:cstheme="minorHAnsi"/>
                <w:noProof/>
                <w:sz w:val="17"/>
                <w:szCs w:val="17"/>
                <w:lang w:val="en-GB"/>
              </w:rPr>
              <w:t> </w:t>
            </w:r>
            <w:r w:rsidRPr="001C54C9">
              <w:rPr>
                <w:rFonts w:asciiTheme="minorHAnsi" w:hAnsiTheme="minorHAnsi" w:cstheme="minorHAnsi"/>
                <w:noProof/>
                <w:sz w:val="17"/>
                <w:szCs w:val="17"/>
                <w:lang w:val="en-GB"/>
              </w:rPr>
              <w:t> </w:t>
            </w:r>
            <w:r w:rsidRPr="001C54C9">
              <w:rPr>
                <w:rFonts w:asciiTheme="minorHAnsi" w:hAnsiTheme="minorHAnsi" w:cstheme="minorHAnsi"/>
                <w:noProof/>
                <w:sz w:val="17"/>
                <w:szCs w:val="17"/>
                <w:lang w:val="en-GB"/>
              </w:rPr>
              <w:t> </w:t>
            </w:r>
            <w:r w:rsidRPr="001C54C9">
              <w:rPr>
                <w:rFonts w:asciiTheme="minorHAnsi" w:hAnsiTheme="minorHAnsi" w:cstheme="minorHAnsi"/>
                <w:sz w:val="17"/>
                <w:szCs w:val="17"/>
                <w:lang w:val="en-GB"/>
              </w:rPr>
              <w:fldChar w:fldCharType="end"/>
            </w:r>
          </w:p>
        </w:tc>
      </w:tr>
      <w:tr w:rsidR="00E415ED" w:rsidRPr="001C54C9" w14:paraId="5734B02F" w14:textId="77777777" w:rsidTr="00E134A5">
        <w:tc>
          <w:tcPr>
            <w:tcW w:w="2977" w:type="dxa"/>
            <w:tcBorders>
              <w:top w:val="nil"/>
              <w:left w:val="nil"/>
              <w:bottom w:val="nil"/>
              <w:right w:val="nil"/>
            </w:tcBorders>
            <w:vAlign w:val="bottom"/>
          </w:tcPr>
          <w:p w14:paraId="5C62E2FC" w14:textId="77777777" w:rsidR="0003159A" w:rsidRPr="0095042E" w:rsidRDefault="00672520" w:rsidP="007E25AA">
            <w:pPr>
              <w:spacing w:before="40" w:after="40" w:line="240" w:lineRule="auto"/>
              <w:ind w:left="-85"/>
              <w:rPr>
                <w:rFonts w:asciiTheme="minorHAnsi" w:hAnsiTheme="minorHAnsi" w:cstheme="minorHAnsi"/>
                <w:sz w:val="16"/>
                <w:szCs w:val="16"/>
                <w:lang w:val="es-ES"/>
              </w:rPr>
            </w:pPr>
            <w:r w:rsidRPr="0095042E">
              <w:rPr>
                <w:rFonts w:asciiTheme="minorHAnsi" w:hAnsiTheme="minorHAnsi"/>
                <w:sz w:val="16"/>
                <w:szCs w:val="16"/>
                <w:lang w:val="es-ES"/>
              </w:rPr>
              <w:t xml:space="preserve">Región NUTS2 </w:t>
            </w:r>
            <w:r w:rsidR="00E50B2F" w:rsidRPr="0095042E">
              <w:rPr>
                <w:rFonts w:asciiTheme="minorHAnsi" w:hAnsiTheme="minorHAnsi"/>
                <w:sz w:val="16"/>
                <w:szCs w:val="16"/>
                <w:lang w:val="es-ES"/>
              </w:rPr>
              <w:t>(si se conoce)</w:t>
            </w:r>
            <w:r w:rsidR="00E134A5" w:rsidRPr="0095042E">
              <w:rPr>
                <w:rFonts w:asciiTheme="minorHAnsi" w:hAnsiTheme="minorHAnsi"/>
                <w:sz w:val="16"/>
                <w:szCs w:val="16"/>
                <w:lang w:val="es-ES"/>
              </w:rPr>
              <w:t>:</w:t>
            </w:r>
          </w:p>
        </w:tc>
        <w:tc>
          <w:tcPr>
            <w:tcW w:w="5516" w:type="dxa"/>
            <w:tcBorders>
              <w:left w:val="nil"/>
              <w:right w:val="nil"/>
            </w:tcBorders>
            <w:vAlign w:val="bottom"/>
          </w:tcPr>
          <w:p w14:paraId="58AAC698" w14:textId="77777777" w:rsidR="0003159A" w:rsidRDefault="00672520" w:rsidP="007E25AA">
            <w:pPr>
              <w:spacing w:before="40" w:after="40" w:line="240" w:lineRule="auto"/>
              <w:ind w:left="-85"/>
              <w:rPr>
                <w:rFonts w:asciiTheme="minorHAnsi" w:hAnsiTheme="minorHAnsi" w:cstheme="minorHAnsi"/>
                <w:sz w:val="17"/>
                <w:szCs w:val="17"/>
                <w:lang w:val="en-GB"/>
              </w:rPr>
            </w:pPr>
            <w:r w:rsidRPr="001C54C9">
              <w:rPr>
                <w:rFonts w:asciiTheme="minorHAnsi" w:hAnsiTheme="minorHAnsi" w:cstheme="minorHAnsi"/>
                <w:sz w:val="17"/>
                <w:szCs w:val="17"/>
                <w:lang w:val="en-GB"/>
              </w:rPr>
              <w:fldChar w:fldCharType="begin">
                <w:ffData>
                  <w:name w:val="Text1"/>
                  <w:enabled/>
                  <w:calcOnExit w:val="0"/>
                  <w:textInput/>
                </w:ffData>
              </w:fldChar>
            </w:r>
            <w:r w:rsidRPr="001C54C9">
              <w:rPr>
                <w:rFonts w:asciiTheme="minorHAnsi" w:hAnsiTheme="minorHAnsi" w:cstheme="minorHAnsi"/>
                <w:sz w:val="17"/>
                <w:szCs w:val="17"/>
                <w:lang w:val="en-GB"/>
              </w:rPr>
              <w:instrText xml:space="preserve"> FORMTEXT </w:instrText>
            </w:r>
            <w:r w:rsidRPr="001C54C9">
              <w:rPr>
                <w:rFonts w:asciiTheme="minorHAnsi" w:hAnsiTheme="minorHAnsi" w:cstheme="minorHAnsi"/>
                <w:sz w:val="17"/>
                <w:szCs w:val="17"/>
                <w:lang w:val="en-GB"/>
              </w:rPr>
            </w:r>
            <w:r w:rsidRPr="001C54C9">
              <w:rPr>
                <w:rFonts w:asciiTheme="minorHAnsi" w:hAnsiTheme="minorHAnsi" w:cstheme="minorHAnsi"/>
                <w:sz w:val="17"/>
                <w:szCs w:val="17"/>
                <w:lang w:val="en-GB"/>
              </w:rPr>
              <w:fldChar w:fldCharType="separate"/>
            </w:r>
            <w:r w:rsidRPr="001C54C9">
              <w:rPr>
                <w:rFonts w:asciiTheme="minorHAnsi" w:hAnsiTheme="minorHAnsi" w:cstheme="minorHAnsi"/>
                <w:noProof/>
                <w:sz w:val="17"/>
                <w:szCs w:val="17"/>
                <w:lang w:val="en-GB"/>
              </w:rPr>
              <w:t> </w:t>
            </w:r>
            <w:r w:rsidRPr="001C54C9">
              <w:rPr>
                <w:rFonts w:asciiTheme="minorHAnsi" w:hAnsiTheme="minorHAnsi" w:cstheme="minorHAnsi"/>
                <w:noProof/>
                <w:sz w:val="17"/>
                <w:szCs w:val="17"/>
                <w:lang w:val="en-GB"/>
              </w:rPr>
              <w:t> </w:t>
            </w:r>
            <w:r w:rsidRPr="001C54C9">
              <w:rPr>
                <w:rFonts w:asciiTheme="minorHAnsi" w:hAnsiTheme="minorHAnsi" w:cstheme="minorHAnsi"/>
                <w:noProof/>
                <w:sz w:val="17"/>
                <w:szCs w:val="17"/>
                <w:lang w:val="en-GB"/>
              </w:rPr>
              <w:t> </w:t>
            </w:r>
            <w:r w:rsidRPr="001C54C9">
              <w:rPr>
                <w:rFonts w:asciiTheme="minorHAnsi" w:hAnsiTheme="minorHAnsi" w:cstheme="minorHAnsi"/>
                <w:noProof/>
                <w:sz w:val="17"/>
                <w:szCs w:val="17"/>
                <w:lang w:val="en-GB"/>
              </w:rPr>
              <w:t> </w:t>
            </w:r>
            <w:r w:rsidRPr="001C54C9">
              <w:rPr>
                <w:rFonts w:asciiTheme="minorHAnsi" w:hAnsiTheme="minorHAnsi" w:cstheme="minorHAnsi"/>
                <w:noProof/>
                <w:sz w:val="17"/>
                <w:szCs w:val="17"/>
                <w:lang w:val="en-GB"/>
              </w:rPr>
              <w:t> </w:t>
            </w:r>
            <w:r w:rsidRPr="001C54C9">
              <w:rPr>
                <w:rFonts w:asciiTheme="minorHAnsi" w:hAnsiTheme="minorHAnsi" w:cstheme="minorHAnsi"/>
                <w:sz w:val="17"/>
                <w:szCs w:val="17"/>
                <w:lang w:val="en-GB"/>
              </w:rPr>
              <w:fldChar w:fldCharType="end"/>
            </w:r>
          </w:p>
        </w:tc>
      </w:tr>
      <w:tr w:rsidR="00E976E9" w:rsidRPr="007E25AA" w14:paraId="030BC46F" w14:textId="77777777" w:rsidTr="000E74C9">
        <w:tc>
          <w:tcPr>
            <w:tcW w:w="8493" w:type="dxa"/>
            <w:gridSpan w:val="2"/>
            <w:tcBorders>
              <w:top w:val="nil"/>
              <w:left w:val="nil"/>
              <w:bottom w:val="nil"/>
              <w:right w:val="nil"/>
            </w:tcBorders>
            <w:vAlign w:val="bottom"/>
          </w:tcPr>
          <w:p w14:paraId="2A91A863" w14:textId="729E37BB" w:rsidR="0003159A" w:rsidRPr="0095042E" w:rsidRDefault="00672520" w:rsidP="003932EA">
            <w:pPr>
              <w:spacing w:before="240" w:line="240" w:lineRule="auto"/>
              <w:ind w:left="-85"/>
              <w:rPr>
                <w:rFonts w:asciiTheme="minorHAnsi" w:hAnsiTheme="minorHAnsi" w:cstheme="minorHAnsi"/>
                <w:b/>
                <w:bCs/>
                <w:color w:val="00666A"/>
                <w:sz w:val="16"/>
                <w:szCs w:val="16"/>
                <w:lang w:val="es-ES"/>
              </w:rPr>
            </w:pPr>
            <w:r w:rsidRPr="0095042E">
              <w:rPr>
                <w:rFonts w:asciiTheme="minorHAnsi" w:hAnsiTheme="minorHAnsi" w:cstheme="minorHAnsi"/>
                <w:b/>
                <w:bCs/>
                <w:color w:val="00666A"/>
                <w:sz w:val="16"/>
                <w:szCs w:val="16"/>
                <w:lang w:val="es-ES"/>
              </w:rPr>
              <w:t>sobre la sostenibilidad de la biomasa de acuerdo a la Directiva</w:t>
            </w:r>
            <w:r w:rsidR="004B6E32" w:rsidRPr="0095042E">
              <w:rPr>
                <w:rFonts w:asciiTheme="minorHAnsi" w:hAnsiTheme="minorHAnsi" w:cstheme="minorHAnsi"/>
                <w:b/>
                <w:bCs/>
                <w:color w:val="00666A"/>
                <w:sz w:val="16"/>
                <w:szCs w:val="16"/>
                <w:lang w:val="es-ES"/>
              </w:rPr>
              <w:t xml:space="preserve"> Revisada</w:t>
            </w:r>
            <w:r w:rsidRPr="0095042E">
              <w:rPr>
                <w:rFonts w:asciiTheme="minorHAnsi" w:hAnsiTheme="minorHAnsi" w:cstheme="minorHAnsi"/>
                <w:b/>
                <w:bCs/>
                <w:color w:val="00666A"/>
                <w:sz w:val="16"/>
                <w:szCs w:val="16"/>
                <w:lang w:val="es-ES"/>
              </w:rPr>
              <w:t xml:space="preserve"> </w:t>
            </w:r>
            <w:r w:rsidR="0067091A" w:rsidRPr="0095042E">
              <w:rPr>
                <w:rFonts w:asciiTheme="minorHAnsi" w:hAnsiTheme="minorHAnsi" w:cstheme="minorHAnsi"/>
                <w:b/>
                <w:bCs/>
                <w:color w:val="00666A"/>
                <w:sz w:val="16"/>
                <w:szCs w:val="16"/>
                <w:lang w:val="es-ES"/>
              </w:rPr>
              <w:t xml:space="preserve">(UE) </w:t>
            </w:r>
            <w:r w:rsidRPr="0095042E">
              <w:rPr>
                <w:rFonts w:asciiTheme="minorHAnsi" w:hAnsiTheme="minorHAnsi" w:cstheme="minorHAnsi"/>
                <w:b/>
                <w:bCs/>
                <w:color w:val="00666A"/>
                <w:sz w:val="16"/>
                <w:szCs w:val="16"/>
                <w:lang w:val="es-ES"/>
              </w:rPr>
              <w:t>2018/2001:</w:t>
            </w:r>
          </w:p>
        </w:tc>
      </w:tr>
      <w:tr w:rsidR="00E415ED" w:rsidRPr="001C54C9" w14:paraId="6DE0F677" w14:textId="77777777" w:rsidTr="00E976E9">
        <w:tc>
          <w:tcPr>
            <w:tcW w:w="2977" w:type="dxa"/>
            <w:tcBorders>
              <w:top w:val="nil"/>
              <w:left w:val="nil"/>
              <w:bottom w:val="nil"/>
              <w:right w:val="nil"/>
            </w:tcBorders>
            <w:vAlign w:val="bottom"/>
          </w:tcPr>
          <w:p w14:paraId="30F59869" w14:textId="77777777" w:rsidR="0003159A" w:rsidRDefault="00672520" w:rsidP="003932EA">
            <w:pPr>
              <w:spacing w:line="240" w:lineRule="auto"/>
              <w:ind w:left="-85"/>
              <w:rPr>
                <w:rFonts w:asciiTheme="minorHAnsi" w:hAnsiTheme="minorHAnsi" w:cstheme="minorHAnsi"/>
                <w:sz w:val="17"/>
                <w:szCs w:val="17"/>
                <w:lang w:val="en-GB"/>
              </w:rPr>
            </w:pPr>
            <w:proofErr w:type="spellStart"/>
            <w:r w:rsidRPr="001C54C9">
              <w:rPr>
                <w:rFonts w:asciiTheme="minorHAnsi" w:hAnsiTheme="minorHAnsi" w:cstheme="minorHAnsi"/>
                <w:sz w:val="17"/>
                <w:szCs w:val="17"/>
                <w:lang w:val="en-GB"/>
              </w:rPr>
              <w:t>Beneficiario</w:t>
            </w:r>
            <w:proofErr w:type="spellEnd"/>
            <w:r w:rsidRPr="001C54C9">
              <w:rPr>
                <w:rFonts w:asciiTheme="minorHAnsi" w:hAnsiTheme="minorHAnsi" w:cstheme="minorHAnsi"/>
                <w:sz w:val="17"/>
                <w:szCs w:val="17"/>
                <w:lang w:val="en-GB"/>
              </w:rPr>
              <w:t>:</w:t>
            </w:r>
          </w:p>
        </w:tc>
        <w:tc>
          <w:tcPr>
            <w:tcW w:w="5516" w:type="dxa"/>
            <w:tcBorders>
              <w:top w:val="nil"/>
              <w:left w:val="nil"/>
              <w:bottom w:val="single" w:sz="4" w:space="0" w:color="auto"/>
              <w:right w:val="nil"/>
            </w:tcBorders>
            <w:vAlign w:val="bottom"/>
          </w:tcPr>
          <w:p w14:paraId="58E4C1B2" w14:textId="7D1573B4" w:rsidR="0003159A" w:rsidRDefault="00672520" w:rsidP="003932EA">
            <w:pPr>
              <w:spacing w:line="240" w:lineRule="auto"/>
              <w:ind w:left="-85"/>
              <w:rPr>
                <w:rFonts w:asciiTheme="minorHAnsi" w:hAnsiTheme="minorHAnsi" w:cstheme="minorHAnsi"/>
                <w:sz w:val="17"/>
                <w:szCs w:val="17"/>
                <w:lang w:val="en-GB"/>
              </w:rPr>
            </w:pPr>
            <w:r w:rsidRPr="001C54C9">
              <w:rPr>
                <w:rFonts w:asciiTheme="minorHAnsi" w:hAnsiTheme="minorHAnsi" w:cstheme="minorHAnsi"/>
                <w:sz w:val="17"/>
                <w:szCs w:val="17"/>
                <w:lang w:val="en-GB"/>
              </w:rPr>
              <w:fldChar w:fldCharType="begin">
                <w:ffData>
                  <w:name w:val=""/>
                  <w:enabled/>
                  <w:calcOnExit w:val="0"/>
                  <w:textInput/>
                </w:ffData>
              </w:fldChar>
            </w:r>
            <w:r w:rsidRPr="001C54C9">
              <w:rPr>
                <w:rFonts w:asciiTheme="minorHAnsi" w:hAnsiTheme="minorHAnsi" w:cstheme="minorHAnsi"/>
                <w:sz w:val="17"/>
                <w:szCs w:val="17"/>
                <w:lang w:val="en-GB"/>
              </w:rPr>
              <w:instrText xml:space="preserve"> FORMTEXT </w:instrText>
            </w:r>
            <w:r w:rsidRPr="001C54C9">
              <w:rPr>
                <w:rFonts w:asciiTheme="minorHAnsi" w:hAnsiTheme="minorHAnsi" w:cstheme="minorHAnsi"/>
                <w:sz w:val="17"/>
                <w:szCs w:val="17"/>
                <w:lang w:val="en-GB"/>
              </w:rPr>
            </w:r>
            <w:r w:rsidRPr="001C54C9">
              <w:rPr>
                <w:rFonts w:asciiTheme="minorHAnsi" w:hAnsiTheme="minorHAnsi" w:cstheme="minorHAnsi"/>
                <w:sz w:val="17"/>
                <w:szCs w:val="17"/>
                <w:lang w:val="en-GB"/>
              </w:rPr>
              <w:fldChar w:fldCharType="separate"/>
            </w:r>
            <w:r w:rsidRPr="001C54C9">
              <w:rPr>
                <w:rFonts w:asciiTheme="minorHAnsi" w:hAnsiTheme="minorHAnsi" w:cstheme="minorHAnsi"/>
                <w:noProof/>
                <w:sz w:val="17"/>
                <w:szCs w:val="17"/>
                <w:lang w:val="en-GB"/>
              </w:rPr>
              <w:t> </w:t>
            </w:r>
            <w:r w:rsidRPr="001C54C9">
              <w:rPr>
                <w:rFonts w:asciiTheme="minorHAnsi" w:hAnsiTheme="minorHAnsi" w:cstheme="minorHAnsi"/>
                <w:noProof/>
                <w:sz w:val="17"/>
                <w:szCs w:val="17"/>
                <w:lang w:val="en-GB"/>
              </w:rPr>
              <w:t> </w:t>
            </w:r>
            <w:r w:rsidRPr="001C54C9">
              <w:rPr>
                <w:rFonts w:asciiTheme="minorHAnsi" w:hAnsiTheme="minorHAnsi" w:cstheme="minorHAnsi"/>
                <w:noProof/>
                <w:sz w:val="17"/>
                <w:szCs w:val="17"/>
                <w:lang w:val="en-GB"/>
              </w:rPr>
              <w:t> </w:t>
            </w:r>
            <w:r w:rsidRPr="001C54C9">
              <w:rPr>
                <w:rFonts w:asciiTheme="minorHAnsi" w:hAnsiTheme="minorHAnsi" w:cstheme="minorHAnsi"/>
                <w:noProof/>
                <w:sz w:val="17"/>
                <w:szCs w:val="17"/>
                <w:lang w:val="en-GB"/>
              </w:rPr>
              <w:t> </w:t>
            </w:r>
            <w:r w:rsidRPr="001C54C9">
              <w:rPr>
                <w:rFonts w:asciiTheme="minorHAnsi" w:hAnsiTheme="minorHAnsi" w:cstheme="minorHAnsi"/>
                <w:noProof/>
                <w:sz w:val="17"/>
                <w:szCs w:val="17"/>
                <w:lang w:val="en-GB"/>
              </w:rPr>
              <w:t> </w:t>
            </w:r>
            <w:r w:rsidRPr="001C54C9">
              <w:rPr>
                <w:rFonts w:asciiTheme="minorHAnsi" w:hAnsiTheme="minorHAnsi" w:cstheme="minorHAnsi"/>
                <w:sz w:val="17"/>
                <w:szCs w:val="17"/>
                <w:lang w:val="en-GB"/>
              </w:rPr>
              <w:fldChar w:fldCharType="end"/>
            </w:r>
          </w:p>
        </w:tc>
      </w:tr>
      <w:tr w:rsidR="00E415ED" w:rsidRPr="007E25AA" w14:paraId="20AB59C2" w14:textId="77777777" w:rsidTr="00E134A5">
        <w:tc>
          <w:tcPr>
            <w:tcW w:w="8493" w:type="dxa"/>
            <w:gridSpan w:val="2"/>
            <w:tcBorders>
              <w:top w:val="nil"/>
              <w:left w:val="nil"/>
              <w:bottom w:val="nil"/>
              <w:right w:val="nil"/>
            </w:tcBorders>
            <w:vAlign w:val="bottom"/>
          </w:tcPr>
          <w:p w14:paraId="5AE7A36D" w14:textId="1D905527" w:rsidR="0003159A" w:rsidRPr="0095042E" w:rsidRDefault="00672520">
            <w:pPr>
              <w:spacing w:before="100" w:line="240" w:lineRule="auto"/>
              <w:ind w:left="-85"/>
              <w:jc w:val="both"/>
              <w:rPr>
                <w:rFonts w:asciiTheme="minorHAnsi" w:hAnsiTheme="minorHAnsi" w:cstheme="minorHAnsi"/>
                <w:sz w:val="16"/>
                <w:szCs w:val="16"/>
                <w:lang w:val="es-ES"/>
              </w:rPr>
            </w:pPr>
            <w:r w:rsidRPr="0095042E">
              <w:rPr>
                <w:rFonts w:asciiTheme="minorHAnsi" w:hAnsiTheme="minorHAnsi" w:cstheme="minorHAnsi"/>
                <w:b/>
                <w:bCs/>
                <w:color w:val="00666A"/>
                <w:sz w:val="16"/>
                <w:szCs w:val="16"/>
                <w:lang w:val="es-ES"/>
              </w:rPr>
              <w:t xml:space="preserve">La biomasa </w:t>
            </w:r>
            <w:r w:rsidR="00DA03DC" w:rsidRPr="0095042E">
              <w:rPr>
                <w:rFonts w:asciiTheme="minorHAnsi" w:hAnsiTheme="minorHAnsi" w:cstheme="minorHAnsi"/>
                <w:b/>
                <w:bCs/>
                <w:color w:val="00666A"/>
                <w:sz w:val="16"/>
                <w:szCs w:val="16"/>
                <w:lang w:val="es-ES"/>
              </w:rPr>
              <w:t>recolectada</w:t>
            </w:r>
            <w:r w:rsidRPr="0095042E">
              <w:rPr>
                <w:rFonts w:asciiTheme="minorHAnsi" w:hAnsiTheme="minorHAnsi" w:cstheme="minorHAnsi"/>
                <w:b/>
                <w:bCs/>
                <w:color w:val="00666A"/>
                <w:sz w:val="16"/>
                <w:szCs w:val="16"/>
                <w:lang w:val="es-ES"/>
              </w:rPr>
              <w:t xml:space="preserve"> y suministrada por mí y descrita con más detalle en el punto 1 cumple los requisitos de la Directiva</w:t>
            </w:r>
            <w:r w:rsidR="00110D47" w:rsidRPr="0095042E">
              <w:rPr>
                <w:rFonts w:asciiTheme="minorHAnsi" w:hAnsiTheme="minorHAnsi" w:cstheme="minorHAnsi"/>
                <w:b/>
                <w:bCs/>
                <w:color w:val="00666A"/>
                <w:sz w:val="16"/>
                <w:szCs w:val="16"/>
                <w:lang w:val="es-ES"/>
              </w:rPr>
              <w:t xml:space="preserve"> Revisada</w:t>
            </w:r>
            <w:r w:rsidRPr="0095042E">
              <w:rPr>
                <w:rFonts w:asciiTheme="minorHAnsi" w:hAnsiTheme="minorHAnsi" w:cstheme="minorHAnsi"/>
                <w:b/>
                <w:bCs/>
                <w:color w:val="00666A"/>
                <w:sz w:val="16"/>
                <w:szCs w:val="16"/>
                <w:lang w:val="es-ES"/>
              </w:rPr>
              <w:t xml:space="preserve"> </w:t>
            </w:r>
            <w:r w:rsidR="0067091A" w:rsidRPr="0095042E">
              <w:rPr>
                <w:rFonts w:asciiTheme="minorHAnsi" w:hAnsiTheme="minorHAnsi" w:cstheme="minorHAnsi"/>
                <w:b/>
                <w:bCs/>
                <w:color w:val="00666A"/>
                <w:sz w:val="16"/>
                <w:szCs w:val="16"/>
                <w:lang w:val="es-ES"/>
              </w:rPr>
              <w:t xml:space="preserve">(UE) </w:t>
            </w:r>
            <w:r w:rsidRPr="0095042E">
              <w:rPr>
                <w:rFonts w:asciiTheme="minorHAnsi" w:hAnsiTheme="minorHAnsi" w:cstheme="minorHAnsi"/>
                <w:b/>
                <w:bCs/>
                <w:color w:val="00666A"/>
                <w:sz w:val="16"/>
                <w:szCs w:val="16"/>
                <w:lang w:val="es-ES"/>
              </w:rPr>
              <w:t>2018/2001; se dispone de la verificación respectiva</w:t>
            </w:r>
            <w:r w:rsidR="008B440E" w:rsidRPr="0095042E">
              <w:rPr>
                <w:rFonts w:asciiTheme="minorHAnsi" w:hAnsiTheme="minorHAnsi" w:cstheme="minorHAnsi"/>
                <w:sz w:val="16"/>
                <w:szCs w:val="16"/>
                <w:lang w:val="es-ES"/>
              </w:rPr>
              <w:t xml:space="preserve">. </w:t>
            </w:r>
          </w:p>
          <w:p w14:paraId="03757DAB" w14:textId="77777777" w:rsidR="0003159A" w:rsidRPr="0095042E" w:rsidRDefault="00672520">
            <w:pPr>
              <w:spacing w:before="120" w:after="60" w:line="240" w:lineRule="auto"/>
              <w:ind w:left="-85"/>
              <w:jc w:val="both"/>
              <w:rPr>
                <w:rFonts w:asciiTheme="minorHAnsi" w:hAnsiTheme="minorHAnsi" w:cstheme="minorHAnsi"/>
                <w:b/>
                <w:bCs/>
                <w:color w:val="00666A"/>
                <w:sz w:val="16"/>
                <w:szCs w:val="16"/>
                <w:lang w:val="es-ES"/>
              </w:rPr>
            </w:pPr>
            <w:r w:rsidRPr="0095042E">
              <w:rPr>
                <w:rFonts w:asciiTheme="minorHAnsi" w:hAnsiTheme="minorHAnsi" w:cstheme="minorHAnsi"/>
                <w:sz w:val="16"/>
                <w:szCs w:val="16"/>
                <w:lang w:val="es-ES"/>
              </w:rPr>
              <w:t>(Marque las casillas que correspondan)</w:t>
            </w:r>
            <w:r w:rsidR="00E91A5E" w:rsidRPr="0095042E">
              <w:rPr>
                <w:rFonts w:asciiTheme="minorHAnsi" w:hAnsiTheme="minorHAnsi" w:cstheme="minorHAnsi"/>
                <w:sz w:val="16"/>
                <w:szCs w:val="16"/>
                <w:lang w:val="es-ES"/>
              </w:rPr>
              <w:t>.</w:t>
            </w:r>
          </w:p>
        </w:tc>
      </w:tr>
    </w:tbl>
    <w:tbl>
      <w:tblPr>
        <w:tblW w:w="848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8"/>
        <w:gridCol w:w="533"/>
        <w:gridCol w:w="7632"/>
      </w:tblGrid>
      <w:tr w:rsidR="001C54C9" w:rsidRPr="007E25AA" w14:paraId="56AA9EFC" w14:textId="77777777" w:rsidTr="003A0769">
        <w:tc>
          <w:tcPr>
            <w:tcW w:w="318" w:type="dxa"/>
            <w:vMerge w:val="restart"/>
            <w:tcBorders>
              <w:bottom w:val="nil"/>
              <w:right w:val="nil"/>
            </w:tcBorders>
            <w:shd w:val="clear" w:color="auto" w:fill="auto"/>
          </w:tcPr>
          <w:p w14:paraId="4D62C045" w14:textId="77777777" w:rsidR="0003159A" w:rsidRPr="0095042E" w:rsidRDefault="00672520" w:rsidP="00A51119">
            <w:pPr>
              <w:pStyle w:val="TabelleAbsatz"/>
              <w:spacing w:before="0" w:line="240" w:lineRule="auto"/>
              <w:jc w:val="left"/>
              <w:rPr>
                <w:rFonts w:asciiTheme="minorHAnsi" w:hAnsiTheme="minorHAnsi" w:cstheme="minorHAnsi"/>
                <w:b/>
                <w:sz w:val="16"/>
                <w:szCs w:val="16"/>
              </w:rPr>
            </w:pPr>
            <w:r w:rsidRPr="0095042E">
              <w:rPr>
                <w:rFonts w:asciiTheme="minorHAnsi" w:hAnsiTheme="minorHAnsi" w:cstheme="minorHAnsi"/>
                <w:b/>
                <w:sz w:val="16"/>
                <w:szCs w:val="16"/>
              </w:rPr>
              <w:t>1</w:t>
            </w:r>
          </w:p>
        </w:tc>
        <w:tc>
          <w:tcPr>
            <w:tcW w:w="533" w:type="dxa"/>
            <w:tcBorders>
              <w:top w:val="single" w:sz="4" w:space="0" w:color="auto"/>
              <w:left w:val="nil"/>
              <w:bottom w:val="nil"/>
              <w:right w:val="nil"/>
            </w:tcBorders>
            <w:shd w:val="clear" w:color="auto" w:fill="auto"/>
          </w:tcPr>
          <w:sdt>
            <w:sdtPr>
              <w:rPr>
                <w:rFonts w:asciiTheme="minorHAnsi" w:hAnsiTheme="minorHAnsi" w:cstheme="minorHAnsi"/>
                <w:bCs/>
                <w:sz w:val="16"/>
                <w:szCs w:val="16"/>
              </w:rPr>
              <w:id w:val="-761679762"/>
              <w14:checkbox>
                <w14:checked w14:val="0"/>
                <w14:checkedState w14:val="2612" w14:font="MS Gothic"/>
                <w14:uncheckedState w14:val="2610" w14:font="MS Gothic"/>
              </w14:checkbox>
            </w:sdtPr>
            <w:sdtEndPr/>
            <w:sdtContent>
              <w:p w14:paraId="6076E4EA" w14:textId="77777777" w:rsidR="0003159A" w:rsidRPr="002D7F5F" w:rsidRDefault="00672520" w:rsidP="00A51119">
                <w:pPr>
                  <w:pStyle w:val="TabelleAbsatz"/>
                  <w:spacing w:before="0" w:line="240" w:lineRule="auto"/>
                  <w:jc w:val="center"/>
                  <w:rPr>
                    <w:rFonts w:asciiTheme="minorHAnsi" w:hAnsiTheme="minorHAnsi" w:cstheme="minorHAnsi"/>
                    <w:bCs/>
                    <w:sz w:val="16"/>
                    <w:szCs w:val="16"/>
                  </w:rPr>
                </w:pPr>
                <w:r w:rsidRPr="002D7F5F">
                  <w:rPr>
                    <w:rFonts w:ascii="MS Gothic" w:eastAsia="MS Gothic" w:hAnsi="MS Gothic" w:cstheme="minorHAnsi" w:hint="eastAsia"/>
                    <w:bCs/>
                    <w:sz w:val="16"/>
                    <w:szCs w:val="16"/>
                  </w:rPr>
                  <w:t>☐</w:t>
                </w:r>
              </w:p>
            </w:sdtContent>
          </w:sdt>
        </w:tc>
        <w:tc>
          <w:tcPr>
            <w:tcW w:w="7632" w:type="dxa"/>
            <w:tcBorders>
              <w:top w:val="single" w:sz="4" w:space="0" w:color="auto"/>
              <w:left w:val="nil"/>
              <w:bottom w:val="nil"/>
            </w:tcBorders>
            <w:shd w:val="clear" w:color="auto" w:fill="auto"/>
          </w:tcPr>
          <w:p w14:paraId="4C38DAA5" w14:textId="32AB2591" w:rsidR="0003159A" w:rsidRPr="002D7F5F" w:rsidRDefault="007F3769" w:rsidP="00A51119">
            <w:pPr>
              <w:pStyle w:val="TabelleAbsatz"/>
              <w:spacing w:before="0" w:line="240" w:lineRule="auto"/>
              <w:ind w:left="-113"/>
              <w:rPr>
                <w:rFonts w:asciiTheme="minorHAnsi" w:hAnsiTheme="minorHAnsi"/>
                <w:sz w:val="16"/>
                <w:szCs w:val="16"/>
                <w:lang w:val="es-ES"/>
              </w:rPr>
            </w:pPr>
            <w:r w:rsidRPr="007F3769">
              <w:rPr>
                <w:rFonts w:asciiTheme="minorHAnsi" w:hAnsiTheme="minorHAnsi"/>
                <w:sz w:val="16"/>
                <w:szCs w:val="16"/>
                <w:lang w:val="es-ES"/>
              </w:rPr>
              <w:t>La declaración se aplica a toda la biomasa producida en mi explotación.</w:t>
            </w:r>
            <w:r w:rsidR="00672520" w:rsidRPr="002D7F5F">
              <w:rPr>
                <w:rFonts w:asciiTheme="minorHAnsi" w:hAnsiTheme="minorHAnsi"/>
                <w:sz w:val="16"/>
                <w:szCs w:val="16"/>
                <w:lang w:val="es-ES"/>
              </w:rPr>
              <w:t xml:space="preserve"> </w:t>
            </w:r>
          </w:p>
        </w:tc>
      </w:tr>
      <w:tr w:rsidR="001C54C9" w:rsidRPr="002854C1" w14:paraId="349019BE" w14:textId="77777777" w:rsidTr="003A0769">
        <w:tc>
          <w:tcPr>
            <w:tcW w:w="318" w:type="dxa"/>
            <w:vMerge/>
            <w:tcBorders>
              <w:top w:val="nil"/>
              <w:bottom w:val="nil"/>
              <w:right w:val="nil"/>
            </w:tcBorders>
            <w:shd w:val="clear" w:color="auto" w:fill="auto"/>
          </w:tcPr>
          <w:p w14:paraId="05E1069D" w14:textId="77777777" w:rsidR="001C54C9" w:rsidRPr="0095042E" w:rsidRDefault="001C54C9" w:rsidP="00A51119">
            <w:pPr>
              <w:pStyle w:val="TabelleAbsatz"/>
              <w:spacing w:before="0" w:line="240" w:lineRule="auto"/>
              <w:jc w:val="left"/>
              <w:rPr>
                <w:rFonts w:asciiTheme="minorHAnsi" w:hAnsiTheme="minorHAnsi" w:cstheme="minorHAnsi"/>
                <w:b/>
                <w:sz w:val="16"/>
                <w:szCs w:val="16"/>
                <w:lang w:val="es-ES"/>
              </w:rPr>
            </w:pPr>
          </w:p>
        </w:tc>
        <w:tc>
          <w:tcPr>
            <w:tcW w:w="533" w:type="dxa"/>
            <w:tcBorders>
              <w:top w:val="nil"/>
              <w:left w:val="nil"/>
              <w:bottom w:val="nil"/>
              <w:right w:val="nil"/>
            </w:tcBorders>
            <w:shd w:val="clear" w:color="auto" w:fill="auto"/>
          </w:tcPr>
          <w:p w14:paraId="3C28CC86" w14:textId="77777777" w:rsidR="0003159A" w:rsidRPr="002D7F5F" w:rsidRDefault="00672520" w:rsidP="00A51119">
            <w:pPr>
              <w:pStyle w:val="TabelleAbsatz"/>
              <w:spacing w:before="0" w:line="240" w:lineRule="auto"/>
              <w:jc w:val="center"/>
              <w:rPr>
                <w:rFonts w:asciiTheme="minorHAnsi" w:hAnsiTheme="minorHAnsi" w:cstheme="minorHAnsi"/>
                <w:bCs/>
                <w:sz w:val="16"/>
                <w:szCs w:val="16"/>
              </w:rPr>
            </w:pPr>
            <w:r w:rsidRPr="002D7F5F">
              <w:rPr>
                <w:rFonts w:asciiTheme="minorHAnsi" w:hAnsiTheme="minorHAnsi" w:cstheme="minorHAnsi"/>
                <w:bCs/>
                <w:sz w:val="16"/>
                <w:szCs w:val="16"/>
              </w:rPr>
              <w:t>o</w:t>
            </w:r>
          </w:p>
        </w:tc>
        <w:tc>
          <w:tcPr>
            <w:tcW w:w="7632" w:type="dxa"/>
            <w:tcBorders>
              <w:top w:val="nil"/>
              <w:left w:val="nil"/>
              <w:bottom w:val="nil"/>
            </w:tcBorders>
            <w:shd w:val="clear" w:color="auto" w:fill="auto"/>
          </w:tcPr>
          <w:p w14:paraId="0FAB2AA8" w14:textId="77777777" w:rsidR="001C54C9" w:rsidRPr="002D7F5F" w:rsidRDefault="001C54C9" w:rsidP="00A51119">
            <w:pPr>
              <w:pStyle w:val="TabelleAbsatz"/>
              <w:spacing w:before="0" w:line="240" w:lineRule="auto"/>
              <w:ind w:left="-113"/>
              <w:rPr>
                <w:rFonts w:asciiTheme="minorHAnsi" w:hAnsiTheme="minorHAnsi"/>
                <w:sz w:val="16"/>
                <w:szCs w:val="16"/>
              </w:rPr>
            </w:pPr>
          </w:p>
        </w:tc>
      </w:tr>
      <w:tr w:rsidR="001C54C9" w:rsidRPr="007E25AA" w14:paraId="523DE791" w14:textId="77777777" w:rsidTr="003A0769">
        <w:tc>
          <w:tcPr>
            <w:tcW w:w="318" w:type="dxa"/>
            <w:vMerge/>
            <w:tcBorders>
              <w:top w:val="nil"/>
              <w:bottom w:val="nil"/>
              <w:right w:val="nil"/>
            </w:tcBorders>
            <w:shd w:val="clear" w:color="auto" w:fill="auto"/>
          </w:tcPr>
          <w:p w14:paraId="746EABDB" w14:textId="77777777" w:rsidR="001C54C9" w:rsidRPr="0095042E" w:rsidRDefault="001C54C9" w:rsidP="00A51119">
            <w:pPr>
              <w:pStyle w:val="TabelleAbsatz"/>
              <w:spacing w:before="0" w:line="240" w:lineRule="auto"/>
              <w:jc w:val="left"/>
              <w:rPr>
                <w:rFonts w:asciiTheme="minorHAnsi" w:hAnsiTheme="minorHAnsi" w:cstheme="minorHAnsi"/>
                <w:b/>
                <w:sz w:val="16"/>
                <w:szCs w:val="16"/>
              </w:rPr>
            </w:pPr>
          </w:p>
        </w:tc>
        <w:tc>
          <w:tcPr>
            <w:tcW w:w="533" w:type="dxa"/>
            <w:tcBorders>
              <w:top w:val="nil"/>
              <w:left w:val="nil"/>
              <w:bottom w:val="nil"/>
              <w:right w:val="nil"/>
            </w:tcBorders>
            <w:shd w:val="clear" w:color="auto" w:fill="auto"/>
          </w:tcPr>
          <w:p w14:paraId="043B0FB1" w14:textId="77777777" w:rsidR="0003159A" w:rsidRPr="002D7F5F" w:rsidRDefault="007E25AA" w:rsidP="00A51119">
            <w:pPr>
              <w:pStyle w:val="TabelleAbsatz"/>
              <w:spacing w:before="0" w:line="240" w:lineRule="auto"/>
              <w:jc w:val="center"/>
              <w:rPr>
                <w:rFonts w:asciiTheme="minorHAnsi" w:hAnsiTheme="minorHAnsi" w:cstheme="minorHAnsi"/>
                <w:bCs/>
                <w:sz w:val="16"/>
                <w:szCs w:val="16"/>
              </w:rPr>
            </w:pPr>
            <w:sdt>
              <w:sdtPr>
                <w:rPr>
                  <w:rFonts w:asciiTheme="minorHAnsi" w:hAnsiTheme="minorHAnsi" w:cstheme="minorHAnsi"/>
                  <w:bCs/>
                  <w:sz w:val="16"/>
                  <w:szCs w:val="16"/>
                </w:rPr>
                <w:id w:val="1509944353"/>
                <w14:checkbox>
                  <w14:checked w14:val="0"/>
                  <w14:checkedState w14:val="2612" w14:font="MS Gothic"/>
                  <w14:uncheckedState w14:val="2610" w14:font="MS Gothic"/>
                </w14:checkbox>
              </w:sdtPr>
              <w:sdtEndPr/>
              <w:sdtContent>
                <w:r w:rsidR="001C54C9" w:rsidRPr="002D7F5F">
                  <w:rPr>
                    <w:rFonts w:ascii="MS Gothic" w:eastAsia="MS Gothic" w:hAnsi="MS Gothic" w:cstheme="minorHAnsi" w:hint="eastAsia"/>
                    <w:bCs/>
                    <w:sz w:val="16"/>
                    <w:szCs w:val="16"/>
                  </w:rPr>
                  <w:t>☐</w:t>
                </w:r>
              </w:sdtContent>
            </w:sdt>
          </w:p>
        </w:tc>
        <w:tc>
          <w:tcPr>
            <w:tcW w:w="7632" w:type="dxa"/>
            <w:tcBorders>
              <w:top w:val="nil"/>
              <w:left w:val="nil"/>
              <w:bottom w:val="nil"/>
            </w:tcBorders>
            <w:shd w:val="clear" w:color="auto" w:fill="auto"/>
          </w:tcPr>
          <w:p w14:paraId="68D5B910" w14:textId="357C0A1B" w:rsidR="0003159A" w:rsidRPr="002D7F5F" w:rsidRDefault="00672520" w:rsidP="00A51119">
            <w:pPr>
              <w:pStyle w:val="TabelleAbsatz"/>
              <w:spacing w:before="0" w:line="240" w:lineRule="auto"/>
              <w:ind w:left="-113"/>
              <w:rPr>
                <w:rFonts w:asciiTheme="minorHAnsi" w:hAnsiTheme="minorHAnsi"/>
                <w:sz w:val="16"/>
                <w:szCs w:val="16"/>
                <w:lang w:val="es-ES"/>
              </w:rPr>
            </w:pPr>
            <w:r w:rsidRPr="002D7F5F">
              <w:rPr>
                <w:rFonts w:asciiTheme="minorHAnsi" w:hAnsiTheme="minorHAnsi"/>
                <w:sz w:val="16"/>
                <w:szCs w:val="16"/>
                <w:lang w:val="es-ES"/>
              </w:rPr>
              <w:t>La declaración se presenta para las siguientes biomasas (enumerar):</w:t>
            </w:r>
          </w:p>
        </w:tc>
      </w:tr>
      <w:tr w:rsidR="003A0769" w:rsidRPr="00116F7E" w14:paraId="3EBF1235" w14:textId="77777777" w:rsidTr="003A0769">
        <w:tc>
          <w:tcPr>
            <w:tcW w:w="318" w:type="dxa"/>
            <w:vMerge/>
            <w:tcBorders>
              <w:top w:val="nil"/>
              <w:bottom w:val="nil"/>
              <w:right w:val="nil"/>
            </w:tcBorders>
            <w:shd w:val="clear" w:color="auto" w:fill="auto"/>
          </w:tcPr>
          <w:p w14:paraId="78D04029" w14:textId="77777777" w:rsidR="003A0769" w:rsidRPr="0095042E" w:rsidRDefault="003A0769" w:rsidP="00A51119">
            <w:pPr>
              <w:pStyle w:val="TabelleAbsatz"/>
              <w:spacing w:before="0" w:line="240" w:lineRule="auto"/>
              <w:jc w:val="left"/>
              <w:rPr>
                <w:rFonts w:asciiTheme="minorHAnsi" w:hAnsiTheme="minorHAnsi" w:cstheme="minorHAnsi"/>
                <w:b/>
                <w:sz w:val="16"/>
                <w:szCs w:val="16"/>
                <w:lang w:val="es-ES"/>
              </w:rPr>
            </w:pPr>
          </w:p>
        </w:tc>
        <w:tc>
          <w:tcPr>
            <w:tcW w:w="533" w:type="dxa"/>
            <w:tcBorders>
              <w:top w:val="nil"/>
              <w:left w:val="nil"/>
              <w:bottom w:val="nil"/>
              <w:right w:val="nil"/>
            </w:tcBorders>
            <w:shd w:val="clear" w:color="auto" w:fill="auto"/>
          </w:tcPr>
          <w:p w14:paraId="683A66AB" w14:textId="77777777" w:rsidR="003A0769" w:rsidRPr="002D7F5F" w:rsidRDefault="003A0769" w:rsidP="00A51119">
            <w:pPr>
              <w:pStyle w:val="TabelleAbsatz"/>
              <w:spacing w:before="0" w:line="240" w:lineRule="auto"/>
              <w:jc w:val="center"/>
              <w:rPr>
                <w:rFonts w:asciiTheme="minorHAnsi" w:hAnsiTheme="minorHAnsi" w:cstheme="minorHAnsi"/>
                <w:bCs/>
                <w:sz w:val="16"/>
                <w:szCs w:val="16"/>
                <w:lang w:val="es-ES"/>
              </w:rPr>
            </w:pPr>
          </w:p>
        </w:tc>
        <w:tc>
          <w:tcPr>
            <w:tcW w:w="7632" w:type="dxa"/>
            <w:tcBorders>
              <w:top w:val="nil"/>
              <w:left w:val="nil"/>
              <w:bottom w:val="dotted" w:sz="4" w:space="0" w:color="auto"/>
            </w:tcBorders>
            <w:shd w:val="clear" w:color="auto" w:fill="auto"/>
          </w:tcPr>
          <w:p w14:paraId="6A298AC1" w14:textId="77777777" w:rsidR="0003159A" w:rsidRPr="002D7F5F" w:rsidRDefault="00672520" w:rsidP="00A51119">
            <w:pPr>
              <w:pStyle w:val="TabelleAbsatz"/>
              <w:spacing w:before="0" w:line="240" w:lineRule="auto"/>
              <w:ind w:left="-113"/>
              <w:rPr>
                <w:rFonts w:asciiTheme="minorHAnsi" w:hAnsiTheme="minorHAnsi"/>
                <w:b/>
                <w:bCs/>
                <w:sz w:val="16"/>
                <w:szCs w:val="16"/>
              </w:rPr>
            </w:pPr>
            <w:r w:rsidRPr="002D7F5F">
              <w:rPr>
                <w:rFonts w:asciiTheme="minorHAnsi" w:hAnsiTheme="minorHAnsi" w:cstheme="minorHAnsi"/>
                <w:b/>
                <w:bCs/>
                <w:sz w:val="16"/>
                <w:szCs w:val="16"/>
              </w:rPr>
              <w:fldChar w:fldCharType="begin">
                <w:ffData>
                  <w:name w:val="Text1"/>
                  <w:enabled/>
                  <w:calcOnExit w:val="0"/>
                  <w:textInput/>
                </w:ffData>
              </w:fldChar>
            </w:r>
            <w:r w:rsidRPr="002D7F5F">
              <w:rPr>
                <w:rFonts w:asciiTheme="minorHAnsi" w:hAnsiTheme="minorHAnsi" w:cstheme="minorHAnsi"/>
                <w:b/>
                <w:bCs/>
                <w:sz w:val="16"/>
                <w:szCs w:val="16"/>
              </w:rPr>
              <w:instrText xml:space="preserve"> FORMTEXT </w:instrText>
            </w:r>
            <w:r w:rsidRPr="002D7F5F">
              <w:rPr>
                <w:rFonts w:asciiTheme="minorHAnsi" w:hAnsiTheme="minorHAnsi" w:cstheme="minorHAnsi"/>
                <w:b/>
                <w:bCs/>
                <w:sz w:val="16"/>
                <w:szCs w:val="16"/>
              </w:rPr>
            </w:r>
            <w:r w:rsidRPr="002D7F5F">
              <w:rPr>
                <w:rFonts w:asciiTheme="minorHAnsi" w:hAnsiTheme="minorHAnsi" w:cstheme="minorHAnsi"/>
                <w:b/>
                <w:bCs/>
                <w:sz w:val="16"/>
                <w:szCs w:val="16"/>
              </w:rPr>
              <w:fldChar w:fldCharType="separate"/>
            </w:r>
            <w:r w:rsidRPr="002D7F5F">
              <w:rPr>
                <w:rFonts w:asciiTheme="minorHAnsi" w:hAnsiTheme="minorHAnsi" w:cstheme="minorHAnsi"/>
                <w:b/>
                <w:bCs/>
                <w:noProof/>
                <w:sz w:val="16"/>
                <w:szCs w:val="16"/>
              </w:rPr>
              <w:t> </w:t>
            </w:r>
            <w:r w:rsidRPr="002D7F5F">
              <w:rPr>
                <w:rFonts w:asciiTheme="minorHAnsi" w:hAnsiTheme="minorHAnsi" w:cstheme="minorHAnsi"/>
                <w:b/>
                <w:bCs/>
                <w:noProof/>
                <w:sz w:val="16"/>
                <w:szCs w:val="16"/>
              </w:rPr>
              <w:t> </w:t>
            </w:r>
            <w:r w:rsidRPr="002D7F5F">
              <w:rPr>
                <w:rFonts w:asciiTheme="minorHAnsi" w:hAnsiTheme="minorHAnsi" w:cstheme="minorHAnsi"/>
                <w:b/>
                <w:bCs/>
                <w:noProof/>
                <w:sz w:val="16"/>
                <w:szCs w:val="16"/>
              </w:rPr>
              <w:t> </w:t>
            </w:r>
            <w:r w:rsidRPr="002D7F5F">
              <w:rPr>
                <w:rFonts w:asciiTheme="minorHAnsi" w:hAnsiTheme="minorHAnsi" w:cstheme="minorHAnsi"/>
                <w:b/>
                <w:bCs/>
                <w:noProof/>
                <w:sz w:val="16"/>
                <w:szCs w:val="16"/>
              </w:rPr>
              <w:t> </w:t>
            </w:r>
            <w:r w:rsidRPr="002D7F5F">
              <w:rPr>
                <w:rFonts w:asciiTheme="minorHAnsi" w:hAnsiTheme="minorHAnsi" w:cstheme="minorHAnsi"/>
                <w:b/>
                <w:bCs/>
                <w:noProof/>
                <w:sz w:val="16"/>
                <w:szCs w:val="16"/>
              </w:rPr>
              <w:t> </w:t>
            </w:r>
            <w:r w:rsidRPr="002D7F5F">
              <w:rPr>
                <w:rFonts w:asciiTheme="minorHAnsi" w:hAnsiTheme="minorHAnsi" w:cstheme="minorHAnsi"/>
                <w:b/>
                <w:bCs/>
                <w:sz w:val="16"/>
                <w:szCs w:val="16"/>
              </w:rPr>
              <w:fldChar w:fldCharType="end"/>
            </w:r>
          </w:p>
        </w:tc>
      </w:tr>
      <w:tr w:rsidR="001C54C9" w:rsidRPr="002854C1" w14:paraId="7DCB60DC" w14:textId="77777777" w:rsidTr="003A0769">
        <w:tc>
          <w:tcPr>
            <w:tcW w:w="318" w:type="dxa"/>
            <w:vMerge/>
            <w:tcBorders>
              <w:top w:val="dotted" w:sz="4" w:space="0" w:color="auto"/>
              <w:bottom w:val="nil"/>
              <w:right w:val="nil"/>
            </w:tcBorders>
            <w:shd w:val="clear" w:color="auto" w:fill="auto"/>
          </w:tcPr>
          <w:p w14:paraId="4183347C" w14:textId="77777777" w:rsidR="001C54C9" w:rsidRPr="0095042E" w:rsidRDefault="001C54C9" w:rsidP="00A51119">
            <w:pPr>
              <w:pStyle w:val="TabelleAbsatz"/>
              <w:spacing w:before="0" w:line="240" w:lineRule="auto"/>
              <w:jc w:val="left"/>
              <w:rPr>
                <w:rFonts w:asciiTheme="minorHAnsi" w:hAnsiTheme="minorHAnsi" w:cstheme="minorHAnsi"/>
                <w:b/>
                <w:sz w:val="16"/>
                <w:szCs w:val="16"/>
              </w:rPr>
            </w:pPr>
          </w:p>
        </w:tc>
        <w:tc>
          <w:tcPr>
            <w:tcW w:w="533" w:type="dxa"/>
            <w:tcBorders>
              <w:top w:val="nil"/>
              <w:left w:val="nil"/>
              <w:bottom w:val="nil"/>
              <w:right w:val="nil"/>
            </w:tcBorders>
            <w:shd w:val="clear" w:color="auto" w:fill="auto"/>
          </w:tcPr>
          <w:p w14:paraId="56BCF630" w14:textId="77777777" w:rsidR="0003159A" w:rsidRPr="002D7F5F" w:rsidRDefault="00672520" w:rsidP="00A51119">
            <w:pPr>
              <w:pStyle w:val="TabelleAbsatz"/>
              <w:spacing w:before="0" w:line="240" w:lineRule="auto"/>
              <w:jc w:val="center"/>
              <w:rPr>
                <w:rFonts w:asciiTheme="minorHAnsi" w:hAnsiTheme="minorHAnsi" w:cstheme="minorHAnsi"/>
                <w:bCs/>
                <w:sz w:val="16"/>
                <w:szCs w:val="16"/>
              </w:rPr>
            </w:pPr>
            <w:r w:rsidRPr="002D7F5F">
              <w:rPr>
                <w:rFonts w:asciiTheme="minorHAnsi" w:hAnsiTheme="minorHAnsi" w:cstheme="minorHAnsi"/>
                <w:bCs/>
                <w:sz w:val="16"/>
                <w:szCs w:val="16"/>
              </w:rPr>
              <w:t>o</w:t>
            </w:r>
          </w:p>
        </w:tc>
        <w:tc>
          <w:tcPr>
            <w:tcW w:w="7632" w:type="dxa"/>
            <w:tcBorders>
              <w:top w:val="dotted" w:sz="4" w:space="0" w:color="auto"/>
              <w:left w:val="nil"/>
              <w:bottom w:val="nil"/>
            </w:tcBorders>
            <w:shd w:val="clear" w:color="auto" w:fill="auto"/>
          </w:tcPr>
          <w:p w14:paraId="37D19199" w14:textId="77777777" w:rsidR="001C54C9" w:rsidRPr="002D7F5F" w:rsidRDefault="001C54C9" w:rsidP="00A51119">
            <w:pPr>
              <w:pStyle w:val="TabelleAbsatz"/>
              <w:spacing w:before="0" w:line="240" w:lineRule="auto"/>
              <w:ind w:left="-113"/>
              <w:rPr>
                <w:rFonts w:asciiTheme="minorHAnsi" w:hAnsiTheme="minorHAnsi"/>
                <w:sz w:val="16"/>
                <w:szCs w:val="16"/>
              </w:rPr>
            </w:pPr>
          </w:p>
        </w:tc>
      </w:tr>
      <w:tr w:rsidR="00A12DC6" w:rsidRPr="007E25AA" w14:paraId="3E99DBC3" w14:textId="77777777" w:rsidTr="003A0769">
        <w:tc>
          <w:tcPr>
            <w:tcW w:w="318" w:type="dxa"/>
            <w:vMerge/>
            <w:tcBorders>
              <w:top w:val="nil"/>
              <w:bottom w:val="nil"/>
              <w:right w:val="nil"/>
            </w:tcBorders>
            <w:shd w:val="clear" w:color="auto" w:fill="auto"/>
          </w:tcPr>
          <w:p w14:paraId="3F138553" w14:textId="77777777" w:rsidR="00A12DC6" w:rsidRPr="0095042E" w:rsidRDefault="00A12DC6" w:rsidP="00A51119">
            <w:pPr>
              <w:pStyle w:val="TabelleAbsatz"/>
              <w:spacing w:before="0" w:line="240" w:lineRule="auto"/>
              <w:jc w:val="left"/>
              <w:rPr>
                <w:rFonts w:asciiTheme="minorHAnsi" w:hAnsiTheme="minorHAnsi" w:cstheme="minorHAnsi"/>
                <w:b/>
                <w:sz w:val="16"/>
                <w:szCs w:val="16"/>
              </w:rPr>
            </w:pPr>
          </w:p>
        </w:tc>
        <w:tc>
          <w:tcPr>
            <w:tcW w:w="533" w:type="dxa"/>
            <w:tcBorders>
              <w:top w:val="nil"/>
              <w:left w:val="nil"/>
              <w:bottom w:val="nil"/>
              <w:right w:val="nil"/>
            </w:tcBorders>
            <w:shd w:val="clear" w:color="auto" w:fill="auto"/>
          </w:tcPr>
          <w:p w14:paraId="2A3D74BE" w14:textId="77777777" w:rsidR="0003159A" w:rsidRPr="002D7F5F" w:rsidRDefault="007E25AA" w:rsidP="00A51119">
            <w:pPr>
              <w:pStyle w:val="TabelleAbsatz"/>
              <w:spacing w:before="0" w:line="240" w:lineRule="auto"/>
              <w:jc w:val="center"/>
              <w:rPr>
                <w:rFonts w:asciiTheme="minorHAnsi" w:hAnsiTheme="minorHAnsi" w:cstheme="minorHAnsi"/>
                <w:bCs/>
                <w:sz w:val="16"/>
                <w:szCs w:val="16"/>
              </w:rPr>
            </w:pPr>
            <w:sdt>
              <w:sdtPr>
                <w:rPr>
                  <w:rFonts w:asciiTheme="minorHAnsi" w:hAnsiTheme="minorHAnsi" w:cstheme="minorHAnsi"/>
                  <w:bCs/>
                  <w:sz w:val="16"/>
                  <w:szCs w:val="16"/>
                </w:rPr>
                <w:id w:val="1544948657"/>
                <w14:checkbox>
                  <w14:checked w14:val="0"/>
                  <w14:checkedState w14:val="2612" w14:font="MS Gothic"/>
                  <w14:uncheckedState w14:val="2610" w14:font="MS Gothic"/>
                </w14:checkbox>
              </w:sdtPr>
              <w:sdtEndPr/>
              <w:sdtContent>
                <w:r w:rsidR="002854C1" w:rsidRPr="002D7F5F">
                  <w:rPr>
                    <w:rFonts w:ascii="MS Gothic" w:eastAsia="MS Gothic" w:hAnsi="MS Gothic" w:cstheme="minorHAnsi" w:hint="eastAsia"/>
                    <w:bCs/>
                    <w:sz w:val="16"/>
                    <w:szCs w:val="16"/>
                  </w:rPr>
                  <w:t>☐</w:t>
                </w:r>
              </w:sdtContent>
            </w:sdt>
          </w:p>
        </w:tc>
        <w:tc>
          <w:tcPr>
            <w:tcW w:w="7632" w:type="dxa"/>
            <w:tcBorders>
              <w:top w:val="nil"/>
              <w:left w:val="nil"/>
              <w:bottom w:val="nil"/>
            </w:tcBorders>
            <w:shd w:val="clear" w:color="auto" w:fill="auto"/>
          </w:tcPr>
          <w:p w14:paraId="12B466AE" w14:textId="7410610F" w:rsidR="0003159A" w:rsidRPr="002D7F5F" w:rsidRDefault="00672520" w:rsidP="00A51119">
            <w:pPr>
              <w:pStyle w:val="TabelleAbsatz"/>
              <w:spacing w:before="0" w:line="240" w:lineRule="auto"/>
              <w:ind w:left="-113"/>
              <w:rPr>
                <w:rFonts w:asciiTheme="minorHAnsi" w:hAnsiTheme="minorHAnsi"/>
                <w:sz w:val="16"/>
                <w:szCs w:val="16"/>
                <w:lang w:val="es-ES"/>
              </w:rPr>
            </w:pPr>
            <w:r w:rsidRPr="002D7F5F">
              <w:rPr>
                <w:rFonts w:asciiTheme="minorHAnsi" w:hAnsiTheme="minorHAnsi"/>
                <w:sz w:val="16"/>
                <w:szCs w:val="16"/>
                <w:lang w:val="es-ES"/>
              </w:rPr>
              <w:t>La declaración se presenta para los siguientes res</w:t>
            </w:r>
            <w:r w:rsidR="0050747C">
              <w:rPr>
                <w:rFonts w:asciiTheme="minorHAnsi" w:hAnsiTheme="minorHAnsi"/>
                <w:sz w:val="16"/>
                <w:szCs w:val="16"/>
                <w:lang w:val="es-ES"/>
              </w:rPr>
              <w:t>t</w:t>
            </w:r>
            <w:r w:rsidRPr="002D7F5F">
              <w:rPr>
                <w:rFonts w:asciiTheme="minorHAnsi" w:hAnsiTheme="minorHAnsi"/>
                <w:sz w:val="16"/>
                <w:szCs w:val="16"/>
                <w:lang w:val="es-ES"/>
              </w:rPr>
              <w:t xml:space="preserve">os forestales </w:t>
            </w:r>
            <w:r w:rsidR="0050357D" w:rsidRPr="002D7F5F">
              <w:rPr>
                <w:rFonts w:asciiTheme="minorHAnsi" w:hAnsiTheme="minorHAnsi"/>
                <w:sz w:val="16"/>
                <w:szCs w:val="16"/>
                <w:lang w:val="es-ES"/>
              </w:rPr>
              <w:t>(enumerar)</w:t>
            </w:r>
            <w:r w:rsidRPr="002D7F5F">
              <w:rPr>
                <w:rFonts w:asciiTheme="minorHAnsi" w:hAnsiTheme="minorHAnsi"/>
                <w:sz w:val="16"/>
                <w:szCs w:val="16"/>
                <w:lang w:val="es-ES"/>
              </w:rPr>
              <w:t>:</w:t>
            </w:r>
          </w:p>
        </w:tc>
      </w:tr>
      <w:tr w:rsidR="003A0769" w:rsidRPr="00116F7E" w14:paraId="0D62808A" w14:textId="77777777" w:rsidTr="00941F4C">
        <w:tc>
          <w:tcPr>
            <w:tcW w:w="318" w:type="dxa"/>
            <w:vMerge/>
            <w:tcBorders>
              <w:top w:val="nil"/>
              <w:bottom w:val="nil"/>
              <w:right w:val="nil"/>
            </w:tcBorders>
            <w:shd w:val="clear" w:color="auto" w:fill="auto"/>
          </w:tcPr>
          <w:p w14:paraId="6E990EA3" w14:textId="77777777" w:rsidR="003A0769" w:rsidRPr="0095042E" w:rsidRDefault="003A0769" w:rsidP="00A51119">
            <w:pPr>
              <w:pStyle w:val="TabelleAbsatz"/>
              <w:spacing w:before="0" w:line="240" w:lineRule="auto"/>
              <w:jc w:val="left"/>
              <w:rPr>
                <w:rFonts w:asciiTheme="minorHAnsi" w:hAnsiTheme="minorHAnsi" w:cstheme="minorHAnsi"/>
                <w:b/>
                <w:sz w:val="16"/>
                <w:szCs w:val="16"/>
                <w:lang w:val="es-ES"/>
              </w:rPr>
            </w:pPr>
          </w:p>
        </w:tc>
        <w:tc>
          <w:tcPr>
            <w:tcW w:w="533" w:type="dxa"/>
            <w:tcBorders>
              <w:top w:val="nil"/>
              <w:left w:val="nil"/>
              <w:bottom w:val="nil"/>
              <w:right w:val="nil"/>
            </w:tcBorders>
            <w:shd w:val="clear" w:color="auto" w:fill="auto"/>
          </w:tcPr>
          <w:p w14:paraId="00D36813" w14:textId="77777777" w:rsidR="003A0769" w:rsidRPr="002D7F5F" w:rsidRDefault="003A0769" w:rsidP="00A51119">
            <w:pPr>
              <w:pStyle w:val="TabelleAbsatz"/>
              <w:spacing w:before="0" w:line="240" w:lineRule="auto"/>
              <w:jc w:val="center"/>
              <w:rPr>
                <w:rFonts w:asciiTheme="minorHAnsi" w:hAnsiTheme="minorHAnsi" w:cstheme="minorHAnsi"/>
                <w:bCs/>
                <w:sz w:val="16"/>
                <w:szCs w:val="16"/>
                <w:lang w:val="es-ES"/>
              </w:rPr>
            </w:pPr>
          </w:p>
        </w:tc>
        <w:tc>
          <w:tcPr>
            <w:tcW w:w="7632" w:type="dxa"/>
            <w:tcBorders>
              <w:top w:val="nil"/>
              <w:left w:val="nil"/>
              <w:bottom w:val="dotted" w:sz="4" w:space="0" w:color="auto"/>
            </w:tcBorders>
            <w:shd w:val="clear" w:color="auto" w:fill="auto"/>
          </w:tcPr>
          <w:p w14:paraId="2DD3E9E5" w14:textId="77777777" w:rsidR="0003159A" w:rsidRPr="002D7F5F" w:rsidRDefault="00672520" w:rsidP="00A51119">
            <w:pPr>
              <w:pStyle w:val="TabelleAbsatz"/>
              <w:spacing w:before="0" w:line="240" w:lineRule="auto"/>
              <w:ind w:left="-113"/>
              <w:rPr>
                <w:rFonts w:asciiTheme="minorHAnsi" w:hAnsiTheme="minorHAnsi"/>
                <w:b/>
                <w:bCs/>
                <w:sz w:val="16"/>
                <w:szCs w:val="16"/>
              </w:rPr>
            </w:pPr>
            <w:r w:rsidRPr="002D7F5F">
              <w:rPr>
                <w:rFonts w:asciiTheme="minorHAnsi" w:hAnsiTheme="minorHAnsi" w:cstheme="minorHAnsi"/>
                <w:b/>
                <w:bCs/>
                <w:sz w:val="16"/>
                <w:szCs w:val="16"/>
              </w:rPr>
              <w:fldChar w:fldCharType="begin">
                <w:ffData>
                  <w:name w:val="Text1"/>
                  <w:enabled/>
                  <w:calcOnExit w:val="0"/>
                  <w:textInput/>
                </w:ffData>
              </w:fldChar>
            </w:r>
            <w:r w:rsidRPr="002D7F5F">
              <w:rPr>
                <w:rFonts w:asciiTheme="minorHAnsi" w:hAnsiTheme="minorHAnsi" w:cstheme="minorHAnsi"/>
                <w:b/>
                <w:bCs/>
                <w:sz w:val="16"/>
                <w:szCs w:val="16"/>
              </w:rPr>
              <w:instrText xml:space="preserve"> FORMTEXT </w:instrText>
            </w:r>
            <w:r w:rsidRPr="002D7F5F">
              <w:rPr>
                <w:rFonts w:asciiTheme="minorHAnsi" w:hAnsiTheme="minorHAnsi" w:cstheme="minorHAnsi"/>
                <w:b/>
                <w:bCs/>
                <w:sz w:val="16"/>
                <w:szCs w:val="16"/>
              </w:rPr>
            </w:r>
            <w:r w:rsidRPr="002D7F5F">
              <w:rPr>
                <w:rFonts w:asciiTheme="minorHAnsi" w:hAnsiTheme="minorHAnsi" w:cstheme="minorHAnsi"/>
                <w:b/>
                <w:bCs/>
                <w:sz w:val="16"/>
                <w:szCs w:val="16"/>
              </w:rPr>
              <w:fldChar w:fldCharType="separate"/>
            </w:r>
            <w:r w:rsidRPr="002D7F5F">
              <w:rPr>
                <w:rFonts w:asciiTheme="minorHAnsi" w:hAnsiTheme="minorHAnsi" w:cstheme="minorHAnsi"/>
                <w:b/>
                <w:bCs/>
                <w:noProof/>
                <w:sz w:val="16"/>
                <w:szCs w:val="16"/>
              </w:rPr>
              <w:t> </w:t>
            </w:r>
            <w:r w:rsidRPr="002D7F5F">
              <w:rPr>
                <w:rFonts w:asciiTheme="minorHAnsi" w:hAnsiTheme="minorHAnsi" w:cstheme="minorHAnsi"/>
                <w:b/>
                <w:bCs/>
                <w:noProof/>
                <w:sz w:val="16"/>
                <w:szCs w:val="16"/>
              </w:rPr>
              <w:t> </w:t>
            </w:r>
            <w:r w:rsidRPr="002D7F5F">
              <w:rPr>
                <w:rFonts w:asciiTheme="minorHAnsi" w:hAnsiTheme="minorHAnsi" w:cstheme="minorHAnsi"/>
                <w:b/>
                <w:bCs/>
                <w:noProof/>
                <w:sz w:val="16"/>
                <w:szCs w:val="16"/>
              </w:rPr>
              <w:t> </w:t>
            </w:r>
            <w:r w:rsidRPr="002D7F5F">
              <w:rPr>
                <w:rFonts w:asciiTheme="minorHAnsi" w:hAnsiTheme="minorHAnsi" w:cstheme="minorHAnsi"/>
                <w:b/>
                <w:bCs/>
                <w:noProof/>
                <w:sz w:val="16"/>
                <w:szCs w:val="16"/>
              </w:rPr>
              <w:t> </w:t>
            </w:r>
            <w:r w:rsidRPr="002D7F5F">
              <w:rPr>
                <w:rFonts w:asciiTheme="minorHAnsi" w:hAnsiTheme="minorHAnsi" w:cstheme="minorHAnsi"/>
                <w:b/>
                <w:bCs/>
                <w:noProof/>
                <w:sz w:val="16"/>
                <w:szCs w:val="16"/>
              </w:rPr>
              <w:t> </w:t>
            </w:r>
            <w:r w:rsidRPr="002D7F5F">
              <w:rPr>
                <w:rFonts w:asciiTheme="minorHAnsi" w:hAnsiTheme="minorHAnsi" w:cstheme="minorHAnsi"/>
                <w:b/>
                <w:bCs/>
                <w:sz w:val="16"/>
                <w:szCs w:val="16"/>
              </w:rPr>
              <w:fldChar w:fldCharType="end"/>
            </w:r>
          </w:p>
        </w:tc>
      </w:tr>
      <w:tr w:rsidR="00A12DC6" w:rsidRPr="007E25AA" w14:paraId="4B44112E" w14:textId="77777777" w:rsidTr="003A0769">
        <w:tc>
          <w:tcPr>
            <w:tcW w:w="318" w:type="dxa"/>
            <w:vMerge/>
            <w:tcBorders>
              <w:top w:val="nil"/>
              <w:bottom w:val="single" w:sz="4" w:space="0" w:color="auto"/>
              <w:right w:val="nil"/>
            </w:tcBorders>
            <w:shd w:val="clear" w:color="auto" w:fill="auto"/>
          </w:tcPr>
          <w:p w14:paraId="6AA21FB5" w14:textId="77777777" w:rsidR="00A12DC6" w:rsidRPr="0095042E" w:rsidRDefault="00A12DC6" w:rsidP="00A51119">
            <w:pPr>
              <w:spacing w:line="240" w:lineRule="auto"/>
              <w:rPr>
                <w:rFonts w:asciiTheme="minorHAnsi" w:hAnsiTheme="minorHAnsi" w:cstheme="minorHAnsi"/>
                <w:sz w:val="16"/>
                <w:szCs w:val="16"/>
                <w:lang w:val="en-GB"/>
              </w:rPr>
            </w:pPr>
          </w:p>
        </w:tc>
        <w:tc>
          <w:tcPr>
            <w:tcW w:w="533" w:type="dxa"/>
            <w:tcBorders>
              <w:top w:val="nil"/>
              <w:left w:val="nil"/>
              <w:bottom w:val="single" w:sz="4" w:space="0" w:color="auto"/>
              <w:right w:val="nil"/>
            </w:tcBorders>
            <w:shd w:val="clear" w:color="auto" w:fill="auto"/>
          </w:tcPr>
          <w:p w14:paraId="68A74DC0" w14:textId="77777777" w:rsidR="00A12DC6" w:rsidRPr="002D7F5F" w:rsidRDefault="00A12DC6" w:rsidP="00A51119">
            <w:pPr>
              <w:pStyle w:val="TabelleAbsatz"/>
              <w:spacing w:before="0" w:line="240" w:lineRule="auto"/>
              <w:jc w:val="center"/>
              <w:rPr>
                <w:rFonts w:asciiTheme="minorHAnsi" w:hAnsiTheme="minorHAnsi" w:cstheme="minorHAnsi"/>
                <w:bCs/>
                <w:sz w:val="16"/>
                <w:szCs w:val="16"/>
              </w:rPr>
            </w:pPr>
          </w:p>
        </w:tc>
        <w:tc>
          <w:tcPr>
            <w:tcW w:w="7632" w:type="dxa"/>
            <w:tcBorders>
              <w:top w:val="dotted" w:sz="4" w:space="0" w:color="auto"/>
              <w:left w:val="nil"/>
              <w:bottom w:val="single" w:sz="4" w:space="0" w:color="auto"/>
            </w:tcBorders>
            <w:shd w:val="clear" w:color="auto" w:fill="auto"/>
          </w:tcPr>
          <w:p w14:paraId="35C0B103" w14:textId="77777777" w:rsidR="0003159A" w:rsidRPr="002D7F5F" w:rsidRDefault="00672520" w:rsidP="00A51119">
            <w:pPr>
              <w:pStyle w:val="TabelleAbsatz"/>
              <w:spacing w:before="0" w:line="240" w:lineRule="auto"/>
              <w:ind w:left="-113"/>
              <w:rPr>
                <w:rFonts w:asciiTheme="minorHAnsi" w:hAnsiTheme="minorHAnsi" w:cstheme="minorHAnsi"/>
                <w:sz w:val="16"/>
                <w:szCs w:val="16"/>
                <w:lang w:val="es-ES"/>
              </w:rPr>
            </w:pPr>
            <w:r w:rsidRPr="002D7F5F">
              <w:rPr>
                <w:rFonts w:asciiTheme="minorHAnsi" w:hAnsiTheme="minorHAnsi"/>
                <w:sz w:val="16"/>
                <w:szCs w:val="16"/>
                <w:lang w:val="es-ES"/>
              </w:rPr>
              <w:t>Zonas que deben excluirse, designación de las parcelas (punto 2)</w:t>
            </w:r>
            <w:r w:rsidR="003A0769" w:rsidRPr="002D7F5F">
              <w:rPr>
                <w:rFonts w:asciiTheme="minorHAnsi" w:hAnsiTheme="minorHAnsi" w:cstheme="minorHAnsi"/>
                <w:sz w:val="16"/>
                <w:szCs w:val="16"/>
                <w:lang w:val="es-ES"/>
              </w:rPr>
              <w:t xml:space="preserve">: </w:t>
            </w:r>
            <w:r w:rsidR="003A0769" w:rsidRPr="002D7F5F">
              <w:rPr>
                <w:rFonts w:asciiTheme="minorHAnsi" w:hAnsiTheme="minorHAnsi" w:cstheme="minorHAnsi"/>
                <w:b/>
                <w:bCs/>
                <w:sz w:val="16"/>
                <w:szCs w:val="16"/>
              </w:rPr>
              <w:fldChar w:fldCharType="begin">
                <w:ffData>
                  <w:name w:val="Text1"/>
                  <w:enabled/>
                  <w:calcOnExit w:val="0"/>
                  <w:textInput/>
                </w:ffData>
              </w:fldChar>
            </w:r>
            <w:r w:rsidR="003A0769" w:rsidRPr="002D7F5F">
              <w:rPr>
                <w:rFonts w:asciiTheme="minorHAnsi" w:hAnsiTheme="minorHAnsi" w:cstheme="minorHAnsi"/>
                <w:b/>
                <w:bCs/>
                <w:sz w:val="16"/>
                <w:szCs w:val="16"/>
                <w:lang w:val="es-ES"/>
              </w:rPr>
              <w:instrText xml:space="preserve"> FORMTEXT </w:instrText>
            </w:r>
            <w:r w:rsidR="003A0769" w:rsidRPr="002D7F5F">
              <w:rPr>
                <w:rFonts w:asciiTheme="minorHAnsi" w:hAnsiTheme="minorHAnsi" w:cstheme="minorHAnsi"/>
                <w:b/>
                <w:bCs/>
                <w:sz w:val="16"/>
                <w:szCs w:val="16"/>
              </w:rPr>
            </w:r>
            <w:r w:rsidR="003A0769" w:rsidRPr="002D7F5F">
              <w:rPr>
                <w:rFonts w:asciiTheme="minorHAnsi" w:hAnsiTheme="minorHAnsi" w:cstheme="minorHAnsi"/>
                <w:b/>
                <w:bCs/>
                <w:sz w:val="16"/>
                <w:szCs w:val="16"/>
              </w:rPr>
              <w:fldChar w:fldCharType="separate"/>
            </w:r>
            <w:r w:rsidR="003A0769" w:rsidRPr="002D7F5F">
              <w:rPr>
                <w:rFonts w:asciiTheme="minorHAnsi" w:hAnsiTheme="minorHAnsi" w:cstheme="minorHAnsi"/>
                <w:b/>
                <w:bCs/>
                <w:noProof/>
                <w:sz w:val="16"/>
                <w:szCs w:val="16"/>
              </w:rPr>
              <w:t> </w:t>
            </w:r>
            <w:r w:rsidR="003A0769" w:rsidRPr="002D7F5F">
              <w:rPr>
                <w:rFonts w:asciiTheme="minorHAnsi" w:hAnsiTheme="minorHAnsi" w:cstheme="minorHAnsi"/>
                <w:b/>
                <w:bCs/>
                <w:noProof/>
                <w:sz w:val="16"/>
                <w:szCs w:val="16"/>
              </w:rPr>
              <w:t> </w:t>
            </w:r>
            <w:r w:rsidR="003A0769" w:rsidRPr="002D7F5F">
              <w:rPr>
                <w:rFonts w:asciiTheme="minorHAnsi" w:hAnsiTheme="minorHAnsi" w:cstheme="minorHAnsi"/>
                <w:b/>
                <w:bCs/>
                <w:noProof/>
                <w:sz w:val="16"/>
                <w:szCs w:val="16"/>
              </w:rPr>
              <w:t> </w:t>
            </w:r>
            <w:r w:rsidR="003A0769" w:rsidRPr="002D7F5F">
              <w:rPr>
                <w:rFonts w:asciiTheme="minorHAnsi" w:hAnsiTheme="minorHAnsi" w:cstheme="minorHAnsi"/>
                <w:b/>
                <w:bCs/>
                <w:noProof/>
                <w:sz w:val="16"/>
                <w:szCs w:val="16"/>
              </w:rPr>
              <w:t> </w:t>
            </w:r>
            <w:r w:rsidR="003A0769" w:rsidRPr="002D7F5F">
              <w:rPr>
                <w:rFonts w:asciiTheme="minorHAnsi" w:hAnsiTheme="minorHAnsi" w:cstheme="minorHAnsi"/>
                <w:b/>
                <w:bCs/>
                <w:noProof/>
                <w:sz w:val="16"/>
                <w:szCs w:val="16"/>
              </w:rPr>
              <w:t> </w:t>
            </w:r>
            <w:r w:rsidR="003A0769" w:rsidRPr="002D7F5F">
              <w:rPr>
                <w:rFonts w:asciiTheme="minorHAnsi" w:hAnsiTheme="minorHAnsi" w:cstheme="minorHAnsi"/>
                <w:b/>
                <w:bCs/>
                <w:sz w:val="16"/>
                <w:szCs w:val="16"/>
              </w:rPr>
              <w:fldChar w:fldCharType="end"/>
            </w:r>
          </w:p>
        </w:tc>
      </w:tr>
      <w:tr w:rsidR="00762F35" w:rsidRPr="007E25AA" w14:paraId="0083F6DF" w14:textId="77777777" w:rsidTr="00762F35">
        <w:tc>
          <w:tcPr>
            <w:tcW w:w="318" w:type="dxa"/>
            <w:vMerge w:val="restart"/>
            <w:tcBorders>
              <w:left w:val="single" w:sz="4" w:space="0" w:color="auto"/>
              <w:right w:val="nil"/>
            </w:tcBorders>
            <w:shd w:val="clear" w:color="auto" w:fill="auto"/>
          </w:tcPr>
          <w:p w14:paraId="3C538A1F" w14:textId="77777777" w:rsidR="0003159A" w:rsidRPr="0095042E" w:rsidRDefault="00672520" w:rsidP="00A51119">
            <w:pPr>
              <w:pStyle w:val="TabelleAbsatz"/>
              <w:spacing w:before="40" w:line="240" w:lineRule="auto"/>
              <w:jc w:val="left"/>
              <w:rPr>
                <w:rFonts w:asciiTheme="minorHAnsi" w:hAnsiTheme="minorHAnsi" w:cstheme="minorHAnsi"/>
                <w:b/>
                <w:sz w:val="16"/>
                <w:szCs w:val="16"/>
              </w:rPr>
            </w:pPr>
            <w:r w:rsidRPr="0095042E">
              <w:rPr>
                <w:rFonts w:asciiTheme="minorHAnsi" w:hAnsiTheme="minorHAnsi" w:cstheme="minorHAnsi"/>
                <w:b/>
                <w:sz w:val="16"/>
                <w:szCs w:val="16"/>
              </w:rPr>
              <w:t>2</w:t>
            </w:r>
          </w:p>
        </w:tc>
        <w:tc>
          <w:tcPr>
            <w:tcW w:w="533" w:type="dxa"/>
            <w:vMerge w:val="restart"/>
            <w:tcBorders>
              <w:left w:val="nil"/>
              <w:right w:val="nil"/>
            </w:tcBorders>
            <w:shd w:val="clear" w:color="auto" w:fill="auto"/>
          </w:tcPr>
          <w:p w14:paraId="67245608" w14:textId="074D9762" w:rsidR="00762F35" w:rsidRPr="002D7F5F" w:rsidRDefault="00762F35" w:rsidP="00A51119">
            <w:pPr>
              <w:pStyle w:val="TabelleAbsatz"/>
              <w:spacing w:before="40" w:line="240" w:lineRule="auto"/>
              <w:jc w:val="center"/>
              <w:rPr>
                <w:rFonts w:asciiTheme="minorHAnsi" w:hAnsiTheme="minorHAnsi" w:cstheme="minorHAnsi"/>
                <w:bCs/>
                <w:sz w:val="16"/>
                <w:szCs w:val="16"/>
              </w:rPr>
            </w:pPr>
          </w:p>
        </w:tc>
        <w:tc>
          <w:tcPr>
            <w:tcW w:w="7632" w:type="dxa"/>
            <w:tcBorders>
              <w:left w:val="nil"/>
              <w:bottom w:val="nil"/>
              <w:right w:val="single" w:sz="4" w:space="0" w:color="auto"/>
            </w:tcBorders>
            <w:shd w:val="clear" w:color="auto" w:fill="auto"/>
          </w:tcPr>
          <w:p w14:paraId="6BE68C6B" w14:textId="5CCC0AEC" w:rsidR="0041773C" w:rsidRPr="002D7F5F" w:rsidRDefault="00672520" w:rsidP="00A51119">
            <w:pPr>
              <w:pStyle w:val="TabelleAbsatz"/>
              <w:spacing w:before="40" w:line="240" w:lineRule="auto"/>
              <w:ind w:left="-113"/>
              <w:rPr>
                <w:rFonts w:asciiTheme="minorHAnsi" w:hAnsiTheme="minorHAnsi"/>
                <w:sz w:val="16"/>
                <w:szCs w:val="16"/>
                <w:lang w:val="es-ES"/>
              </w:rPr>
            </w:pPr>
            <w:r w:rsidRPr="002D7F5F">
              <w:rPr>
                <w:rFonts w:asciiTheme="minorHAnsi" w:hAnsiTheme="minorHAnsi"/>
                <w:sz w:val="16"/>
                <w:szCs w:val="16"/>
                <w:lang w:val="es-ES"/>
              </w:rPr>
              <w:t>Se dispone de una evaluación de riesgos actual para toda la zona de abastecimiento de biomasa, que clasifica el riesgo de que la biomasa forestal no se produzca de forma sostenible de acuerdo con la RED II</w:t>
            </w:r>
            <w:r w:rsidR="00830FEF">
              <w:rPr>
                <w:rFonts w:asciiTheme="minorHAnsi" w:hAnsiTheme="minorHAnsi"/>
                <w:sz w:val="16"/>
                <w:szCs w:val="16"/>
                <w:lang w:val="es-ES"/>
              </w:rPr>
              <w:t>I</w:t>
            </w:r>
            <w:r w:rsidRPr="002D7F5F">
              <w:rPr>
                <w:rFonts w:asciiTheme="minorHAnsi" w:hAnsiTheme="minorHAnsi"/>
                <w:sz w:val="16"/>
                <w:szCs w:val="16"/>
                <w:lang w:val="es-ES"/>
              </w:rPr>
              <w:t xml:space="preserve"> como de bajo riesgo. La evaluación de riesgos confirma que existe y se aplica un marco jurídico en la zona de origen donde se recoge la biomasa para garantizar la legalidad de la </w:t>
            </w:r>
            <w:r w:rsidR="00F626AD">
              <w:rPr>
                <w:rFonts w:asciiTheme="minorHAnsi" w:hAnsiTheme="minorHAnsi"/>
                <w:sz w:val="16"/>
                <w:szCs w:val="16"/>
                <w:lang w:val="es-ES"/>
              </w:rPr>
              <w:t>recolección</w:t>
            </w:r>
            <w:r w:rsidRPr="002D7F5F">
              <w:rPr>
                <w:rFonts w:asciiTheme="minorHAnsi" w:hAnsiTheme="minorHAnsi"/>
                <w:sz w:val="16"/>
                <w:szCs w:val="16"/>
                <w:lang w:val="es-ES"/>
              </w:rPr>
              <w:t xml:space="preserve">, </w:t>
            </w:r>
            <w:r w:rsidR="00F626AD">
              <w:rPr>
                <w:rFonts w:asciiTheme="minorHAnsi" w:hAnsiTheme="minorHAnsi"/>
                <w:sz w:val="16"/>
                <w:szCs w:val="16"/>
                <w:lang w:val="es-ES"/>
              </w:rPr>
              <w:t>la</w:t>
            </w:r>
            <w:r w:rsidRPr="002D7F5F">
              <w:rPr>
                <w:rFonts w:asciiTheme="minorHAnsi" w:hAnsiTheme="minorHAnsi"/>
                <w:sz w:val="16"/>
                <w:szCs w:val="16"/>
                <w:lang w:val="es-ES"/>
              </w:rPr>
              <w:t xml:space="preserve"> comerci</w:t>
            </w:r>
            <w:r w:rsidR="00F626AD">
              <w:rPr>
                <w:rFonts w:asciiTheme="minorHAnsi" w:hAnsiTheme="minorHAnsi"/>
                <w:sz w:val="16"/>
                <w:szCs w:val="16"/>
                <w:lang w:val="es-ES"/>
              </w:rPr>
              <w:t xml:space="preserve">alización </w:t>
            </w:r>
            <w:r w:rsidRPr="002D7F5F">
              <w:rPr>
                <w:rFonts w:asciiTheme="minorHAnsi" w:hAnsiTheme="minorHAnsi"/>
                <w:sz w:val="16"/>
                <w:szCs w:val="16"/>
                <w:lang w:val="es-ES"/>
              </w:rPr>
              <w:t>y el transporte de la biomasa, la regeneración forestal de la zona reco</w:t>
            </w:r>
            <w:r w:rsidR="00F569BD">
              <w:rPr>
                <w:rFonts w:asciiTheme="minorHAnsi" w:hAnsiTheme="minorHAnsi"/>
                <w:sz w:val="16"/>
                <w:szCs w:val="16"/>
                <w:lang w:val="es-ES"/>
              </w:rPr>
              <w:t>lectada</w:t>
            </w:r>
            <w:r w:rsidRPr="002D7F5F">
              <w:rPr>
                <w:rFonts w:asciiTheme="minorHAnsi" w:hAnsiTheme="minorHAnsi"/>
                <w:sz w:val="16"/>
                <w:szCs w:val="16"/>
                <w:lang w:val="es-ES"/>
              </w:rPr>
              <w:t xml:space="preserve">, la protección de las zonas de conservación designadas </w:t>
            </w:r>
            <w:r w:rsidR="003B68BE">
              <w:rPr>
                <w:rFonts w:asciiTheme="minorHAnsi" w:hAnsiTheme="minorHAnsi"/>
                <w:sz w:val="16"/>
                <w:szCs w:val="16"/>
                <w:lang w:val="es-ES"/>
              </w:rPr>
              <w:t>-</w:t>
            </w:r>
            <w:r w:rsidR="0041773C" w:rsidRPr="0041773C">
              <w:rPr>
                <w:rFonts w:asciiTheme="minorHAnsi" w:hAnsiTheme="minorHAnsi"/>
                <w:sz w:val="16"/>
                <w:szCs w:val="16"/>
                <w:lang w:val="es-ES"/>
              </w:rPr>
              <w:t>incluidos humedales, brezales, pastizales y turberas, regulación de las tierras en las que no se puede cosechar biomasa forestal</w:t>
            </w:r>
            <w:r w:rsidR="003B68BE">
              <w:rPr>
                <w:rFonts w:asciiTheme="minorHAnsi" w:hAnsiTheme="minorHAnsi"/>
                <w:sz w:val="16"/>
                <w:szCs w:val="16"/>
                <w:lang w:val="es-ES"/>
              </w:rPr>
              <w:t>-</w:t>
            </w:r>
            <w:r w:rsidR="0041773C" w:rsidRPr="0041773C">
              <w:rPr>
                <w:rFonts w:asciiTheme="minorHAnsi" w:hAnsiTheme="minorHAnsi"/>
                <w:sz w:val="16"/>
                <w:szCs w:val="16"/>
                <w:lang w:val="es-ES"/>
              </w:rPr>
              <w:t xml:space="preserve"> calidad del suelo, biodiversidad, capacidad de producción a largo plazo del bosque y, como mínimo, una reserva equilibrada de carbono en la zona en la que se </w:t>
            </w:r>
            <w:r w:rsidR="00DE282C">
              <w:rPr>
                <w:rFonts w:asciiTheme="minorHAnsi" w:hAnsiTheme="minorHAnsi"/>
                <w:sz w:val="16"/>
                <w:szCs w:val="16"/>
                <w:lang w:val="es-ES"/>
              </w:rPr>
              <w:t>recoge</w:t>
            </w:r>
            <w:r w:rsidR="0041773C" w:rsidRPr="0041773C">
              <w:rPr>
                <w:rFonts w:asciiTheme="minorHAnsi" w:hAnsiTheme="minorHAnsi"/>
                <w:sz w:val="16"/>
                <w:szCs w:val="16"/>
                <w:lang w:val="es-ES"/>
              </w:rPr>
              <w:t xml:space="preserve"> la biomasa.</w:t>
            </w:r>
          </w:p>
        </w:tc>
      </w:tr>
      <w:tr w:rsidR="00762F35" w:rsidRPr="007E25AA" w14:paraId="00C64170" w14:textId="77777777" w:rsidTr="00762F35">
        <w:tc>
          <w:tcPr>
            <w:tcW w:w="318" w:type="dxa"/>
            <w:vMerge/>
            <w:tcBorders>
              <w:left w:val="single" w:sz="4" w:space="0" w:color="auto"/>
              <w:bottom w:val="single" w:sz="4" w:space="0" w:color="auto"/>
              <w:right w:val="nil"/>
            </w:tcBorders>
            <w:shd w:val="clear" w:color="auto" w:fill="auto"/>
          </w:tcPr>
          <w:p w14:paraId="754BE37F" w14:textId="77777777" w:rsidR="00762F35" w:rsidRPr="0095042E" w:rsidRDefault="00762F35" w:rsidP="00A51119">
            <w:pPr>
              <w:pStyle w:val="TabelleAbsatz"/>
              <w:spacing w:before="40" w:line="240" w:lineRule="auto"/>
              <w:jc w:val="left"/>
              <w:rPr>
                <w:rFonts w:asciiTheme="minorHAnsi" w:hAnsiTheme="minorHAnsi" w:cstheme="minorHAnsi"/>
                <w:b/>
                <w:sz w:val="16"/>
                <w:szCs w:val="16"/>
                <w:lang w:val="es-ES"/>
              </w:rPr>
            </w:pPr>
          </w:p>
        </w:tc>
        <w:tc>
          <w:tcPr>
            <w:tcW w:w="533" w:type="dxa"/>
            <w:vMerge/>
            <w:tcBorders>
              <w:left w:val="nil"/>
              <w:bottom w:val="single" w:sz="4" w:space="0" w:color="auto"/>
              <w:right w:val="nil"/>
            </w:tcBorders>
            <w:shd w:val="clear" w:color="auto" w:fill="auto"/>
          </w:tcPr>
          <w:p w14:paraId="7B63700D" w14:textId="77777777" w:rsidR="00762F35" w:rsidRPr="002D7F5F" w:rsidRDefault="00762F35" w:rsidP="00A51119">
            <w:pPr>
              <w:pStyle w:val="TabelleAbsatz"/>
              <w:spacing w:before="40" w:line="240" w:lineRule="auto"/>
              <w:jc w:val="center"/>
              <w:rPr>
                <w:rFonts w:asciiTheme="minorHAnsi" w:hAnsiTheme="minorHAnsi" w:cstheme="minorHAnsi"/>
                <w:bCs/>
                <w:sz w:val="16"/>
                <w:szCs w:val="16"/>
                <w:lang w:val="es-ES"/>
              </w:rPr>
            </w:pPr>
          </w:p>
        </w:tc>
        <w:tc>
          <w:tcPr>
            <w:tcW w:w="7632" w:type="dxa"/>
            <w:tcBorders>
              <w:top w:val="nil"/>
              <w:left w:val="nil"/>
              <w:bottom w:val="single" w:sz="4" w:space="0" w:color="auto"/>
              <w:right w:val="single" w:sz="4" w:space="0" w:color="auto"/>
            </w:tcBorders>
            <w:shd w:val="clear" w:color="auto" w:fill="auto"/>
          </w:tcPr>
          <w:p w14:paraId="06A5D7D1" w14:textId="77777777" w:rsidR="0003159A" w:rsidRPr="002D7F5F" w:rsidRDefault="00672520" w:rsidP="00A51119">
            <w:pPr>
              <w:pStyle w:val="TabelleAbsatz"/>
              <w:spacing w:before="40" w:line="240" w:lineRule="auto"/>
              <w:ind w:left="-113"/>
              <w:rPr>
                <w:rFonts w:asciiTheme="minorHAnsi" w:hAnsiTheme="minorHAnsi"/>
                <w:sz w:val="16"/>
                <w:szCs w:val="16"/>
                <w:lang w:val="es-ES"/>
              </w:rPr>
            </w:pPr>
            <w:r w:rsidRPr="002D7F5F">
              <w:rPr>
                <w:rFonts w:asciiTheme="minorHAnsi" w:hAnsiTheme="minorHAnsi"/>
                <w:sz w:val="16"/>
                <w:szCs w:val="16"/>
                <w:lang w:val="es-ES"/>
              </w:rPr>
              <w:t xml:space="preserve">Referencia a la gestión de riesgos (enumérela): </w:t>
            </w:r>
            <w:r w:rsidRPr="002D7F5F">
              <w:rPr>
                <w:rFonts w:asciiTheme="minorHAnsi" w:hAnsiTheme="minorHAnsi" w:cstheme="minorHAnsi"/>
                <w:b/>
                <w:bCs/>
                <w:sz w:val="16"/>
                <w:szCs w:val="16"/>
              </w:rPr>
              <w:fldChar w:fldCharType="begin">
                <w:ffData>
                  <w:name w:val="Text1"/>
                  <w:enabled/>
                  <w:calcOnExit w:val="0"/>
                  <w:textInput/>
                </w:ffData>
              </w:fldChar>
            </w:r>
            <w:r w:rsidRPr="002D7F5F">
              <w:rPr>
                <w:rFonts w:asciiTheme="minorHAnsi" w:hAnsiTheme="minorHAnsi" w:cstheme="minorHAnsi"/>
                <w:b/>
                <w:bCs/>
                <w:sz w:val="16"/>
                <w:szCs w:val="16"/>
                <w:lang w:val="es-ES"/>
              </w:rPr>
              <w:instrText xml:space="preserve"> FORMTEXT </w:instrText>
            </w:r>
            <w:r w:rsidRPr="002D7F5F">
              <w:rPr>
                <w:rFonts w:asciiTheme="minorHAnsi" w:hAnsiTheme="minorHAnsi" w:cstheme="minorHAnsi"/>
                <w:b/>
                <w:bCs/>
                <w:sz w:val="16"/>
                <w:szCs w:val="16"/>
              </w:rPr>
            </w:r>
            <w:r w:rsidRPr="002D7F5F">
              <w:rPr>
                <w:rFonts w:asciiTheme="minorHAnsi" w:hAnsiTheme="minorHAnsi" w:cstheme="minorHAnsi"/>
                <w:b/>
                <w:bCs/>
                <w:sz w:val="16"/>
                <w:szCs w:val="16"/>
              </w:rPr>
              <w:fldChar w:fldCharType="separate"/>
            </w:r>
            <w:r w:rsidRPr="002D7F5F">
              <w:rPr>
                <w:rFonts w:asciiTheme="minorHAnsi" w:hAnsiTheme="minorHAnsi" w:cstheme="minorHAnsi"/>
                <w:b/>
                <w:bCs/>
                <w:noProof/>
                <w:sz w:val="16"/>
                <w:szCs w:val="16"/>
              </w:rPr>
              <w:t> </w:t>
            </w:r>
            <w:r w:rsidRPr="002D7F5F">
              <w:rPr>
                <w:rFonts w:asciiTheme="minorHAnsi" w:hAnsiTheme="minorHAnsi" w:cstheme="minorHAnsi"/>
                <w:b/>
                <w:bCs/>
                <w:noProof/>
                <w:sz w:val="16"/>
                <w:szCs w:val="16"/>
              </w:rPr>
              <w:t> </w:t>
            </w:r>
            <w:r w:rsidRPr="002D7F5F">
              <w:rPr>
                <w:rFonts w:asciiTheme="minorHAnsi" w:hAnsiTheme="minorHAnsi" w:cstheme="minorHAnsi"/>
                <w:b/>
                <w:bCs/>
                <w:noProof/>
                <w:sz w:val="16"/>
                <w:szCs w:val="16"/>
              </w:rPr>
              <w:t> </w:t>
            </w:r>
            <w:r w:rsidRPr="002D7F5F">
              <w:rPr>
                <w:rFonts w:asciiTheme="minorHAnsi" w:hAnsiTheme="minorHAnsi" w:cstheme="minorHAnsi"/>
                <w:b/>
                <w:bCs/>
                <w:noProof/>
                <w:sz w:val="16"/>
                <w:szCs w:val="16"/>
              </w:rPr>
              <w:t> </w:t>
            </w:r>
            <w:r w:rsidRPr="002D7F5F">
              <w:rPr>
                <w:rFonts w:asciiTheme="minorHAnsi" w:hAnsiTheme="minorHAnsi" w:cstheme="minorHAnsi"/>
                <w:b/>
                <w:bCs/>
                <w:noProof/>
                <w:sz w:val="16"/>
                <w:szCs w:val="16"/>
              </w:rPr>
              <w:t> </w:t>
            </w:r>
            <w:r w:rsidRPr="002D7F5F">
              <w:rPr>
                <w:rFonts w:asciiTheme="minorHAnsi" w:hAnsiTheme="minorHAnsi" w:cstheme="minorHAnsi"/>
                <w:b/>
                <w:bCs/>
                <w:sz w:val="16"/>
                <w:szCs w:val="16"/>
              </w:rPr>
              <w:fldChar w:fldCharType="end"/>
            </w:r>
          </w:p>
        </w:tc>
      </w:tr>
      <w:tr w:rsidR="00196098" w:rsidRPr="007E25AA" w14:paraId="0DA18DCD" w14:textId="77777777" w:rsidTr="004F6FE6">
        <w:tc>
          <w:tcPr>
            <w:tcW w:w="318" w:type="dxa"/>
            <w:tcBorders>
              <w:bottom w:val="single" w:sz="4" w:space="0" w:color="auto"/>
              <w:right w:val="nil"/>
            </w:tcBorders>
            <w:shd w:val="clear" w:color="auto" w:fill="auto"/>
          </w:tcPr>
          <w:p w14:paraId="2355129E" w14:textId="77777777" w:rsidR="0003159A" w:rsidRPr="0095042E" w:rsidRDefault="00672520" w:rsidP="00A51119">
            <w:pPr>
              <w:pStyle w:val="TabelleAbsatz"/>
              <w:spacing w:before="40" w:line="240" w:lineRule="auto"/>
              <w:jc w:val="left"/>
              <w:rPr>
                <w:rFonts w:asciiTheme="minorHAnsi" w:hAnsiTheme="minorHAnsi" w:cstheme="minorHAnsi"/>
                <w:b/>
                <w:sz w:val="16"/>
                <w:szCs w:val="16"/>
              </w:rPr>
            </w:pPr>
            <w:r w:rsidRPr="0095042E">
              <w:rPr>
                <w:rFonts w:asciiTheme="minorHAnsi" w:hAnsiTheme="minorHAnsi" w:cstheme="minorHAnsi"/>
                <w:b/>
                <w:sz w:val="16"/>
                <w:szCs w:val="16"/>
              </w:rPr>
              <w:t>3</w:t>
            </w:r>
          </w:p>
        </w:tc>
        <w:tc>
          <w:tcPr>
            <w:tcW w:w="533" w:type="dxa"/>
            <w:tcBorders>
              <w:left w:val="nil"/>
              <w:bottom w:val="single" w:sz="4" w:space="0" w:color="auto"/>
              <w:right w:val="nil"/>
            </w:tcBorders>
            <w:shd w:val="clear" w:color="auto" w:fill="auto"/>
          </w:tcPr>
          <w:p w14:paraId="70C5BCF1" w14:textId="637DA614" w:rsidR="00196098" w:rsidRPr="002D7F5F" w:rsidRDefault="00196098" w:rsidP="00A51119">
            <w:pPr>
              <w:pStyle w:val="TabelleAbsatz"/>
              <w:spacing w:before="40" w:line="240" w:lineRule="auto"/>
              <w:jc w:val="center"/>
              <w:rPr>
                <w:rFonts w:asciiTheme="minorHAnsi" w:hAnsiTheme="minorHAnsi" w:cstheme="minorHAnsi"/>
                <w:bCs/>
                <w:sz w:val="16"/>
                <w:szCs w:val="16"/>
              </w:rPr>
            </w:pPr>
          </w:p>
        </w:tc>
        <w:tc>
          <w:tcPr>
            <w:tcW w:w="7632" w:type="dxa"/>
            <w:tcBorders>
              <w:left w:val="nil"/>
              <w:bottom w:val="single" w:sz="4" w:space="0" w:color="auto"/>
            </w:tcBorders>
            <w:shd w:val="clear" w:color="auto" w:fill="auto"/>
          </w:tcPr>
          <w:p w14:paraId="11B7F8E4" w14:textId="76ADE3A6" w:rsidR="0003159A" w:rsidRPr="002D7F5F" w:rsidRDefault="00672520" w:rsidP="00A51119">
            <w:pPr>
              <w:pStyle w:val="TabelleAbsatz"/>
              <w:spacing w:before="40" w:line="240" w:lineRule="auto"/>
              <w:ind w:left="-113"/>
              <w:rPr>
                <w:rFonts w:asciiTheme="minorHAnsi" w:hAnsiTheme="minorHAnsi" w:cstheme="minorHAnsi"/>
                <w:sz w:val="16"/>
                <w:szCs w:val="16"/>
                <w:lang w:val="es-ES"/>
              </w:rPr>
            </w:pPr>
            <w:r w:rsidRPr="002D7F5F">
              <w:rPr>
                <w:rFonts w:asciiTheme="minorHAnsi" w:hAnsiTheme="minorHAnsi"/>
                <w:sz w:val="16"/>
                <w:szCs w:val="16"/>
                <w:lang w:val="es-ES"/>
              </w:rPr>
              <w:t xml:space="preserve">La evaluación de riesgos mencionada en el punto 2 se preparó de acuerdo con las </w:t>
            </w:r>
            <w:r w:rsidR="009A6BFF">
              <w:rPr>
                <w:rFonts w:asciiTheme="minorHAnsi" w:hAnsiTheme="minorHAnsi"/>
                <w:sz w:val="16"/>
                <w:szCs w:val="16"/>
                <w:lang w:val="es-ES"/>
              </w:rPr>
              <w:t>Orientaciones</w:t>
            </w:r>
            <w:r w:rsidR="00762F35" w:rsidRPr="002D7F5F">
              <w:rPr>
                <w:rFonts w:asciiTheme="minorHAnsi" w:hAnsiTheme="minorHAnsi"/>
                <w:sz w:val="16"/>
                <w:szCs w:val="16"/>
                <w:lang w:val="es-ES"/>
              </w:rPr>
              <w:t xml:space="preserve"> </w:t>
            </w:r>
            <w:r w:rsidRPr="002D7F5F">
              <w:rPr>
                <w:rFonts w:asciiTheme="minorHAnsi" w:hAnsiTheme="minorHAnsi"/>
                <w:sz w:val="16"/>
                <w:szCs w:val="16"/>
                <w:lang w:val="es-ES"/>
              </w:rPr>
              <w:t xml:space="preserve">técnicas SURE para la preparación de evaluaciones de riesgos y muestra un resultado global de </w:t>
            </w:r>
            <w:r w:rsidR="00762F35" w:rsidRPr="002D7F5F">
              <w:rPr>
                <w:rFonts w:asciiTheme="minorHAnsi" w:hAnsiTheme="minorHAnsi" w:cstheme="minorHAnsi"/>
                <w:b/>
                <w:bCs/>
                <w:sz w:val="16"/>
                <w:szCs w:val="16"/>
              </w:rPr>
              <w:fldChar w:fldCharType="begin">
                <w:ffData>
                  <w:name w:val="Text1"/>
                  <w:enabled/>
                  <w:calcOnExit w:val="0"/>
                  <w:textInput/>
                </w:ffData>
              </w:fldChar>
            </w:r>
            <w:r w:rsidR="00762F35" w:rsidRPr="002D7F5F">
              <w:rPr>
                <w:rFonts w:asciiTheme="minorHAnsi" w:hAnsiTheme="minorHAnsi" w:cstheme="minorHAnsi"/>
                <w:b/>
                <w:bCs/>
                <w:sz w:val="16"/>
                <w:szCs w:val="16"/>
                <w:lang w:val="es-ES"/>
              </w:rPr>
              <w:instrText xml:space="preserve"> FORMTEXT </w:instrText>
            </w:r>
            <w:r w:rsidR="00762F35" w:rsidRPr="002D7F5F">
              <w:rPr>
                <w:rFonts w:asciiTheme="minorHAnsi" w:hAnsiTheme="minorHAnsi" w:cstheme="minorHAnsi"/>
                <w:b/>
                <w:bCs/>
                <w:sz w:val="16"/>
                <w:szCs w:val="16"/>
              </w:rPr>
            </w:r>
            <w:r w:rsidR="00762F35" w:rsidRPr="002D7F5F">
              <w:rPr>
                <w:rFonts w:asciiTheme="minorHAnsi" w:hAnsiTheme="minorHAnsi" w:cstheme="minorHAnsi"/>
                <w:b/>
                <w:bCs/>
                <w:sz w:val="16"/>
                <w:szCs w:val="16"/>
              </w:rPr>
              <w:fldChar w:fldCharType="separate"/>
            </w:r>
            <w:r w:rsidR="00762F35" w:rsidRPr="002D7F5F">
              <w:rPr>
                <w:rFonts w:asciiTheme="minorHAnsi" w:hAnsiTheme="minorHAnsi" w:cstheme="minorHAnsi"/>
                <w:b/>
                <w:bCs/>
                <w:noProof/>
                <w:sz w:val="16"/>
                <w:szCs w:val="16"/>
              </w:rPr>
              <w:t> </w:t>
            </w:r>
            <w:r w:rsidR="00762F35" w:rsidRPr="002D7F5F">
              <w:rPr>
                <w:rFonts w:asciiTheme="minorHAnsi" w:hAnsiTheme="minorHAnsi" w:cstheme="minorHAnsi"/>
                <w:b/>
                <w:bCs/>
                <w:noProof/>
                <w:sz w:val="16"/>
                <w:szCs w:val="16"/>
              </w:rPr>
              <w:t> </w:t>
            </w:r>
            <w:r w:rsidR="00762F35" w:rsidRPr="002D7F5F">
              <w:rPr>
                <w:rFonts w:asciiTheme="minorHAnsi" w:hAnsiTheme="minorHAnsi" w:cstheme="minorHAnsi"/>
                <w:b/>
                <w:bCs/>
                <w:noProof/>
                <w:sz w:val="16"/>
                <w:szCs w:val="16"/>
              </w:rPr>
              <w:t> </w:t>
            </w:r>
            <w:r w:rsidR="00762F35" w:rsidRPr="002D7F5F">
              <w:rPr>
                <w:rFonts w:asciiTheme="minorHAnsi" w:hAnsiTheme="minorHAnsi" w:cstheme="minorHAnsi"/>
                <w:b/>
                <w:bCs/>
                <w:noProof/>
                <w:sz w:val="16"/>
                <w:szCs w:val="16"/>
              </w:rPr>
              <w:t> </w:t>
            </w:r>
            <w:r w:rsidR="00762F35" w:rsidRPr="002D7F5F">
              <w:rPr>
                <w:rFonts w:asciiTheme="minorHAnsi" w:hAnsiTheme="minorHAnsi" w:cstheme="minorHAnsi"/>
                <w:b/>
                <w:bCs/>
                <w:noProof/>
                <w:sz w:val="16"/>
                <w:szCs w:val="16"/>
              </w:rPr>
              <w:t> </w:t>
            </w:r>
            <w:r w:rsidR="00762F35" w:rsidRPr="002D7F5F">
              <w:rPr>
                <w:rFonts w:asciiTheme="minorHAnsi" w:hAnsiTheme="minorHAnsi" w:cstheme="minorHAnsi"/>
                <w:b/>
                <w:bCs/>
                <w:sz w:val="16"/>
                <w:szCs w:val="16"/>
              </w:rPr>
              <w:fldChar w:fldCharType="end"/>
            </w:r>
            <w:r w:rsidRPr="002D7F5F">
              <w:rPr>
                <w:rFonts w:asciiTheme="minorHAnsi" w:hAnsiTheme="minorHAnsi"/>
                <w:sz w:val="16"/>
                <w:szCs w:val="16"/>
                <w:lang w:val="es-ES"/>
              </w:rPr>
              <w:t xml:space="preserve"> </w:t>
            </w:r>
            <w:r w:rsidR="00E16EE0">
              <w:rPr>
                <w:rFonts w:asciiTheme="minorHAnsi" w:hAnsiTheme="minorHAnsi"/>
                <w:sz w:val="16"/>
                <w:szCs w:val="16"/>
                <w:lang w:val="es-ES"/>
              </w:rPr>
              <w:t>puntos</w:t>
            </w:r>
            <w:r w:rsidRPr="002D7F5F">
              <w:rPr>
                <w:rFonts w:asciiTheme="minorHAnsi" w:hAnsiTheme="minorHAnsi"/>
                <w:sz w:val="16"/>
                <w:szCs w:val="16"/>
                <w:lang w:val="es-ES"/>
              </w:rPr>
              <w:t>.</w:t>
            </w:r>
          </w:p>
        </w:tc>
      </w:tr>
      <w:tr w:rsidR="006F25C5" w:rsidRPr="00353AA5" w14:paraId="52C531A5" w14:textId="77777777" w:rsidTr="003A0769">
        <w:tc>
          <w:tcPr>
            <w:tcW w:w="318" w:type="dxa"/>
            <w:tcBorders>
              <w:bottom w:val="single" w:sz="4" w:space="0" w:color="auto"/>
              <w:right w:val="nil"/>
            </w:tcBorders>
            <w:shd w:val="clear" w:color="auto" w:fill="auto"/>
          </w:tcPr>
          <w:p w14:paraId="59D3ECDD" w14:textId="77777777" w:rsidR="006F25C5" w:rsidRPr="0095042E" w:rsidRDefault="006F25C5" w:rsidP="00A51119">
            <w:pPr>
              <w:pStyle w:val="TabelleAbsatz"/>
              <w:spacing w:before="40" w:line="240" w:lineRule="auto"/>
              <w:jc w:val="left"/>
              <w:rPr>
                <w:rFonts w:asciiTheme="minorHAnsi" w:hAnsiTheme="minorHAnsi" w:cstheme="minorHAnsi"/>
                <w:b/>
                <w:sz w:val="16"/>
                <w:szCs w:val="16"/>
              </w:rPr>
            </w:pPr>
            <w:bookmarkStart w:id="1" w:name="_Hlk53058712"/>
            <w:r w:rsidRPr="0095042E">
              <w:rPr>
                <w:rFonts w:asciiTheme="minorHAnsi" w:hAnsiTheme="minorHAnsi" w:cstheme="minorHAnsi"/>
                <w:b/>
                <w:sz w:val="16"/>
                <w:szCs w:val="16"/>
              </w:rPr>
              <w:t>4</w:t>
            </w:r>
          </w:p>
        </w:tc>
        <w:tc>
          <w:tcPr>
            <w:tcW w:w="533" w:type="dxa"/>
            <w:tcBorders>
              <w:left w:val="nil"/>
              <w:bottom w:val="single" w:sz="4" w:space="0" w:color="auto"/>
              <w:right w:val="nil"/>
            </w:tcBorders>
            <w:shd w:val="clear" w:color="auto" w:fill="auto"/>
          </w:tcPr>
          <w:sdt>
            <w:sdtPr>
              <w:rPr>
                <w:rFonts w:asciiTheme="minorHAnsi" w:hAnsiTheme="minorHAnsi" w:cstheme="minorHAnsi"/>
                <w:bCs/>
                <w:sz w:val="16"/>
                <w:szCs w:val="16"/>
              </w:rPr>
              <w:id w:val="-118678391"/>
              <w14:checkbox>
                <w14:checked w14:val="0"/>
                <w14:checkedState w14:val="2612" w14:font="MS Gothic"/>
                <w14:uncheckedState w14:val="2610" w14:font="MS Gothic"/>
              </w14:checkbox>
            </w:sdtPr>
            <w:sdtEndPr/>
            <w:sdtContent>
              <w:p w14:paraId="3232B04E" w14:textId="77777777" w:rsidR="006F25C5" w:rsidRPr="002D7F5F" w:rsidRDefault="006F25C5" w:rsidP="00A51119">
                <w:pPr>
                  <w:pStyle w:val="TabelleAbsatz"/>
                  <w:spacing w:before="40" w:line="240" w:lineRule="auto"/>
                  <w:jc w:val="center"/>
                  <w:rPr>
                    <w:rFonts w:asciiTheme="minorHAnsi" w:hAnsiTheme="minorHAnsi" w:cstheme="minorHAnsi"/>
                    <w:bCs/>
                    <w:sz w:val="16"/>
                    <w:szCs w:val="16"/>
                  </w:rPr>
                </w:pPr>
                <w:r w:rsidRPr="002D7F5F">
                  <w:rPr>
                    <w:rFonts w:ascii="MS Gothic" w:eastAsia="MS Gothic" w:hAnsi="MS Gothic" w:cstheme="minorHAnsi" w:hint="eastAsia"/>
                    <w:bCs/>
                    <w:sz w:val="16"/>
                    <w:szCs w:val="16"/>
                  </w:rPr>
                  <w:t>☐</w:t>
                </w:r>
              </w:p>
            </w:sdtContent>
          </w:sdt>
        </w:tc>
        <w:tc>
          <w:tcPr>
            <w:tcW w:w="7632" w:type="dxa"/>
            <w:tcBorders>
              <w:left w:val="nil"/>
              <w:bottom w:val="single" w:sz="4" w:space="0" w:color="auto"/>
            </w:tcBorders>
            <w:shd w:val="clear" w:color="auto" w:fill="auto"/>
          </w:tcPr>
          <w:p w14:paraId="5DA267E4" w14:textId="71E4177A" w:rsidR="006F25C5" w:rsidRPr="00355A4E" w:rsidRDefault="006F25C5" w:rsidP="00A51119">
            <w:pPr>
              <w:pStyle w:val="TabelleAbsatz"/>
              <w:spacing w:before="40" w:line="240" w:lineRule="auto"/>
              <w:ind w:left="-113"/>
              <w:rPr>
                <w:rFonts w:asciiTheme="minorHAnsi" w:hAnsiTheme="minorHAnsi" w:cstheme="minorHAnsi"/>
                <w:sz w:val="16"/>
                <w:szCs w:val="16"/>
                <w:lang w:val="es-ES"/>
              </w:rPr>
            </w:pPr>
            <w:r w:rsidRPr="00CF5A4A">
              <w:rPr>
                <w:rFonts w:asciiTheme="minorHAnsi" w:hAnsiTheme="minorHAnsi"/>
                <w:sz w:val="16"/>
                <w:szCs w:val="16"/>
                <w:lang w:val="es-ES"/>
              </w:rPr>
              <w:t>La biomasa procede de tierras situadas en zonas protegidas (sólo zonas de conservación de la naturaleza, no zonas de conservación del agua) en las que están permitidas las actividades de gestión forestal. Se han cumplido los requisitos de las zonas protegidas.</w:t>
            </w:r>
          </w:p>
        </w:tc>
      </w:tr>
      <w:bookmarkEnd w:id="1"/>
      <w:tr w:rsidR="00463CF5" w:rsidRPr="007E25AA" w14:paraId="45C46989" w14:textId="77777777" w:rsidTr="004F6FE6">
        <w:tc>
          <w:tcPr>
            <w:tcW w:w="318" w:type="dxa"/>
            <w:tcBorders>
              <w:left w:val="single" w:sz="4" w:space="0" w:color="auto"/>
              <w:bottom w:val="single" w:sz="4" w:space="0" w:color="auto"/>
              <w:right w:val="nil"/>
            </w:tcBorders>
            <w:shd w:val="clear" w:color="auto" w:fill="auto"/>
          </w:tcPr>
          <w:p w14:paraId="248BA517" w14:textId="54B52F6D" w:rsidR="00463CF5" w:rsidRPr="0095042E" w:rsidRDefault="00463CF5" w:rsidP="00A51119">
            <w:pPr>
              <w:pStyle w:val="TabelleAbsatz"/>
              <w:spacing w:before="40" w:line="240" w:lineRule="auto"/>
              <w:jc w:val="left"/>
              <w:rPr>
                <w:rFonts w:asciiTheme="minorHAnsi" w:hAnsiTheme="minorHAnsi" w:cstheme="minorHAnsi"/>
                <w:b/>
                <w:sz w:val="16"/>
                <w:szCs w:val="16"/>
              </w:rPr>
            </w:pPr>
            <w:r w:rsidRPr="0095042E">
              <w:rPr>
                <w:rFonts w:asciiTheme="minorHAnsi" w:hAnsiTheme="minorHAnsi" w:cstheme="minorHAnsi"/>
                <w:b/>
                <w:sz w:val="16"/>
                <w:szCs w:val="16"/>
              </w:rPr>
              <w:t xml:space="preserve">5 </w:t>
            </w:r>
          </w:p>
        </w:tc>
        <w:tc>
          <w:tcPr>
            <w:tcW w:w="533" w:type="dxa"/>
            <w:tcBorders>
              <w:left w:val="nil"/>
              <w:bottom w:val="single" w:sz="4" w:space="0" w:color="auto"/>
              <w:right w:val="nil"/>
            </w:tcBorders>
            <w:shd w:val="clear" w:color="auto" w:fill="auto"/>
          </w:tcPr>
          <w:p w14:paraId="1C493B8C" w14:textId="42F20C35" w:rsidR="00463CF5" w:rsidRDefault="00463CF5" w:rsidP="00A51119">
            <w:pPr>
              <w:pStyle w:val="TabelleAbsatz"/>
              <w:spacing w:before="30" w:line="240" w:lineRule="auto"/>
              <w:jc w:val="center"/>
              <w:rPr>
                <w:rFonts w:asciiTheme="minorHAnsi" w:hAnsiTheme="minorHAnsi" w:cstheme="minorHAnsi"/>
                <w:bCs/>
                <w:sz w:val="16"/>
                <w:szCs w:val="16"/>
              </w:rPr>
            </w:pPr>
          </w:p>
        </w:tc>
        <w:tc>
          <w:tcPr>
            <w:tcW w:w="7632" w:type="dxa"/>
            <w:tcBorders>
              <w:left w:val="nil"/>
              <w:bottom w:val="single" w:sz="4" w:space="0" w:color="auto"/>
              <w:right w:val="single" w:sz="4" w:space="0" w:color="auto"/>
            </w:tcBorders>
            <w:shd w:val="clear" w:color="auto" w:fill="auto"/>
          </w:tcPr>
          <w:p w14:paraId="407E3BAE" w14:textId="6A8C262A" w:rsidR="00463CF5" w:rsidRPr="002D7F5F" w:rsidRDefault="00A450A0" w:rsidP="00A51119">
            <w:pPr>
              <w:pStyle w:val="TabelleAbsatz"/>
              <w:spacing w:before="30" w:line="240" w:lineRule="auto"/>
              <w:ind w:left="-113"/>
              <w:rPr>
                <w:rFonts w:asciiTheme="minorHAnsi" w:hAnsiTheme="minorHAnsi"/>
                <w:sz w:val="16"/>
                <w:szCs w:val="16"/>
                <w:lang w:val="es-ES"/>
              </w:rPr>
            </w:pPr>
            <w:r w:rsidRPr="00A450A0">
              <w:rPr>
                <w:rFonts w:asciiTheme="minorHAnsi" w:hAnsiTheme="minorHAnsi"/>
                <w:sz w:val="16"/>
                <w:szCs w:val="16"/>
                <w:lang w:val="es-ES"/>
              </w:rPr>
              <w:t xml:space="preserve">La biomasa no procede de tierras en las que no se puede </w:t>
            </w:r>
            <w:r w:rsidR="00732BAF">
              <w:rPr>
                <w:rFonts w:asciiTheme="minorHAnsi" w:hAnsiTheme="minorHAnsi"/>
                <w:sz w:val="16"/>
                <w:szCs w:val="16"/>
                <w:lang w:val="es-ES"/>
              </w:rPr>
              <w:t>recolectar</w:t>
            </w:r>
            <w:r w:rsidRPr="00A450A0">
              <w:rPr>
                <w:rFonts w:asciiTheme="minorHAnsi" w:hAnsiTheme="minorHAnsi"/>
                <w:sz w:val="16"/>
                <w:szCs w:val="16"/>
                <w:lang w:val="es-ES"/>
              </w:rPr>
              <w:t xml:space="preserve"> biomasa, es decir, </w:t>
            </w:r>
            <w:r w:rsidRPr="00A2735E">
              <w:rPr>
                <w:rFonts w:asciiTheme="minorHAnsi" w:hAnsiTheme="minorHAnsi"/>
                <w:sz w:val="16"/>
                <w:szCs w:val="16"/>
                <w:lang w:val="es-ES"/>
              </w:rPr>
              <w:t xml:space="preserve">bosques primarios y </w:t>
            </w:r>
            <w:r w:rsidR="00A2735E">
              <w:rPr>
                <w:rFonts w:asciiTheme="minorHAnsi" w:hAnsiTheme="minorHAnsi"/>
                <w:sz w:val="16"/>
                <w:szCs w:val="16"/>
                <w:lang w:val="es-ES"/>
              </w:rPr>
              <w:t>antiguos</w:t>
            </w:r>
            <w:r w:rsidRPr="00A450A0">
              <w:rPr>
                <w:rFonts w:asciiTheme="minorHAnsi" w:hAnsiTheme="minorHAnsi"/>
                <w:sz w:val="16"/>
                <w:szCs w:val="16"/>
                <w:lang w:val="es-ES"/>
              </w:rPr>
              <w:t>, praderas naturales de alta biodiversidad, brezales o humedales.</w:t>
            </w:r>
          </w:p>
        </w:tc>
      </w:tr>
      <w:tr w:rsidR="00163184" w:rsidRPr="007E25AA" w14:paraId="226AA902" w14:textId="77777777" w:rsidTr="004F6FE6">
        <w:tc>
          <w:tcPr>
            <w:tcW w:w="318" w:type="dxa"/>
            <w:tcBorders>
              <w:left w:val="single" w:sz="4" w:space="0" w:color="auto"/>
              <w:bottom w:val="single" w:sz="4" w:space="0" w:color="auto"/>
              <w:right w:val="nil"/>
            </w:tcBorders>
            <w:shd w:val="clear" w:color="auto" w:fill="auto"/>
          </w:tcPr>
          <w:p w14:paraId="6553F952" w14:textId="52E5779B" w:rsidR="00163184" w:rsidRPr="0095042E" w:rsidRDefault="00163184" w:rsidP="00A51119">
            <w:pPr>
              <w:pStyle w:val="TabelleAbsatz"/>
              <w:spacing w:before="40" w:line="240" w:lineRule="auto"/>
              <w:jc w:val="left"/>
              <w:rPr>
                <w:rFonts w:asciiTheme="minorHAnsi" w:hAnsiTheme="minorHAnsi" w:cstheme="minorHAnsi"/>
                <w:b/>
                <w:sz w:val="16"/>
                <w:szCs w:val="16"/>
              </w:rPr>
            </w:pPr>
            <w:r w:rsidRPr="0095042E">
              <w:rPr>
                <w:rFonts w:asciiTheme="minorHAnsi" w:hAnsiTheme="minorHAnsi" w:cstheme="minorHAnsi"/>
                <w:b/>
                <w:sz w:val="16"/>
                <w:szCs w:val="16"/>
              </w:rPr>
              <w:t>6</w:t>
            </w:r>
          </w:p>
        </w:tc>
        <w:tc>
          <w:tcPr>
            <w:tcW w:w="533" w:type="dxa"/>
            <w:tcBorders>
              <w:left w:val="nil"/>
              <w:bottom w:val="single" w:sz="4" w:space="0" w:color="auto"/>
              <w:right w:val="nil"/>
            </w:tcBorders>
            <w:shd w:val="clear" w:color="auto" w:fill="auto"/>
          </w:tcPr>
          <w:sdt>
            <w:sdtPr>
              <w:rPr>
                <w:rFonts w:asciiTheme="minorHAnsi" w:hAnsiTheme="minorHAnsi" w:cstheme="minorHAnsi"/>
                <w:bCs/>
                <w:sz w:val="16"/>
                <w:szCs w:val="16"/>
              </w:rPr>
              <w:id w:val="-1569653071"/>
              <w14:checkbox>
                <w14:checked w14:val="0"/>
                <w14:checkedState w14:val="2612" w14:font="MS Gothic"/>
                <w14:uncheckedState w14:val="2610" w14:font="MS Gothic"/>
              </w14:checkbox>
            </w:sdtPr>
            <w:sdtEndPr/>
            <w:sdtContent>
              <w:p w14:paraId="61909AE0" w14:textId="17D6AD9C" w:rsidR="00163184" w:rsidRDefault="00163184" w:rsidP="00A51119">
                <w:pPr>
                  <w:pStyle w:val="TabelleAbsatz"/>
                  <w:spacing w:before="30" w:line="240" w:lineRule="auto"/>
                  <w:jc w:val="center"/>
                  <w:rPr>
                    <w:rFonts w:asciiTheme="minorHAnsi" w:hAnsiTheme="minorHAnsi" w:cstheme="minorHAnsi"/>
                    <w:bCs/>
                    <w:sz w:val="16"/>
                    <w:szCs w:val="16"/>
                  </w:rPr>
                </w:pPr>
                <w:r w:rsidRPr="002D7F5F">
                  <w:rPr>
                    <w:rFonts w:ascii="MS Gothic" w:eastAsia="MS Gothic" w:hAnsi="MS Gothic" w:cstheme="minorHAnsi" w:hint="eastAsia"/>
                    <w:bCs/>
                    <w:sz w:val="16"/>
                    <w:szCs w:val="16"/>
                  </w:rPr>
                  <w:t>☐</w:t>
                </w:r>
              </w:p>
            </w:sdtContent>
          </w:sdt>
        </w:tc>
        <w:tc>
          <w:tcPr>
            <w:tcW w:w="7632" w:type="dxa"/>
            <w:tcBorders>
              <w:left w:val="nil"/>
              <w:bottom w:val="single" w:sz="4" w:space="0" w:color="auto"/>
              <w:right w:val="single" w:sz="4" w:space="0" w:color="auto"/>
            </w:tcBorders>
            <w:shd w:val="clear" w:color="auto" w:fill="auto"/>
          </w:tcPr>
          <w:p w14:paraId="03926649" w14:textId="71D9F0D7" w:rsidR="00163184" w:rsidRPr="002D7F5F" w:rsidRDefault="008861BA" w:rsidP="00A51119">
            <w:pPr>
              <w:pStyle w:val="TabelleAbsatz"/>
              <w:spacing w:before="30" w:line="240" w:lineRule="auto"/>
              <w:ind w:left="-113"/>
              <w:rPr>
                <w:rFonts w:asciiTheme="minorHAnsi" w:hAnsiTheme="minorHAnsi"/>
                <w:sz w:val="16"/>
                <w:szCs w:val="16"/>
                <w:lang w:val="es-ES"/>
              </w:rPr>
            </w:pPr>
            <w:r w:rsidRPr="008861BA">
              <w:rPr>
                <w:rFonts w:asciiTheme="minorHAnsi" w:hAnsiTheme="minorHAnsi"/>
                <w:sz w:val="16"/>
                <w:szCs w:val="16"/>
                <w:lang w:val="es-ES"/>
              </w:rPr>
              <w:t xml:space="preserve">La biomasa procede de tierras en las que se aplican restricciones a la </w:t>
            </w:r>
            <w:r w:rsidR="00CE06E9">
              <w:rPr>
                <w:rFonts w:asciiTheme="minorHAnsi" w:hAnsiTheme="minorHAnsi"/>
                <w:sz w:val="16"/>
                <w:szCs w:val="16"/>
                <w:lang w:val="es-ES"/>
              </w:rPr>
              <w:t>recolección</w:t>
            </w:r>
            <w:r w:rsidR="004813B4">
              <w:rPr>
                <w:rFonts w:asciiTheme="minorHAnsi" w:hAnsiTheme="minorHAnsi"/>
                <w:sz w:val="16"/>
                <w:szCs w:val="16"/>
                <w:lang w:val="es-ES"/>
              </w:rPr>
              <w:t xml:space="preserve"> </w:t>
            </w:r>
            <w:r w:rsidRPr="008861BA">
              <w:rPr>
                <w:rFonts w:asciiTheme="minorHAnsi" w:hAnsiTheme="minorHAnsi"/>
                <w:sz w:val="16"/>
                <w:szCs w:val="16"/>
                <w:lang w:val="es-ES"/>
              </w:rPr>
              <w:t xml:space="preserve">de biomasa forestal -es decir, bosques de alta biodiversidad, praderas no naturales de alta biodiversidad o turberas- y se han cumplido las condiciones en las que se permite la </w:t>
            </w:r>
            <w:r w:rsidR="004D757C">
              <w:rPr>
                <w:rFonts w:asciiTheme="minorHAnsi" w:hAnsiTheme="minorHAnsi"/>
                <w:sz w:val="16"/>
                <w:szCs w:val="16"/>
                <w:lang w:val="es-ES"/>
              </w:rPr>
              <w:t>recogida</w:t>
            </w:r>
            <w:r w:rsidRPr="008861BA">
              <w:rPr>
                <w:rFonts w:asciiTheme="minorHAnsi" w:hAnsiTheme="minorHAnsi"/>
                <w:sz w:val="16"/>
                <w:szCs w:val="16"/>
                <w:lang w:val="es-ES"/>
              </w:rPr>
              <w:t>.</w:t>
            </w:r>
          </w:p>
        </w:tc>
      </w:tr>
      <w:tr w:rsidR="00163184" w:rsidRPr="007E25AA" w14:paraId="58601B68" w14:textId="77777777" w:rsidTr="004F6FE6">
        <w:tc>
          <w:tcPr>
            <w:tcW w:w="318" w:type="dxa"/>
            <w:tcBorders>
              <w:left w:val="single" w:sz="4" w:space="0" w:color="auto"/>
              <w:bottom w:val="single" w:sz="4" w:space="0" w:color="auto"/>
              <w:right w:val="nil"/>
            </w:tcBorders>
            <w:shd w:val="clear" w:color="auto" w:fill="auto"/>
          </w:tcPr>
          <w:p w14:paraId="3A788193" w14:textId="1C1F5FFA" w:rsidR="00163184" w:rsidRPr="0095042E" w:rsidRDefault="00163184" w:rsidP="00A51119">
            <w:pPr>
              <w:pStyle w:val="TabelleAbsatz"/>
              <w:spacing w:before="40" w:line="240" w:lineRule="auto"/>
              <w:jc w:val="left"/>
              <w:rPr>
                <w:rFonts w:asciiTheme="minorHAnsi" w:hAnsiTheme="minorHAnsi" w:cstheme="minorHAnsi"/>
                <w:b/>
                <w:sz w:val="16"/>
                <w:szCs w:val="16"/>
              </w:rPr>
            </w:pPr>
            <w:r w:rsidRPr="0095042E">
              <w:rPr>
                <w:rFonts w:asciiTheme="minorHAnsi" w:hAnsiTheme="minorHAnsi" w:cstheme="minorHAnsi"/>
                <w:b/>
                <w:sz w:val="16"/>
                <w:szCs w:val="16"/>
              </w:rPr>
              <w:t>7</w:t>
            </w:r>
          </w:p>
        </w:tc>
        <w:tc>
          <w:tcPr>
            <w:tcW w:w="533" w:type="dxa"/>
            <w:tcBorders>
              <w:left w:val="nil"/>
              <w:bottom w:val="single" w:sz="4" w:space="0" w:color="auto"/>
              <w:right w:val="nil"/>
            </w:tcBorders>
            <w:shd w:val="clear" w:color="auto" w:fill="auto"/>
          </w:tcPr>
          <w:p w14:paraId="3C0FC5E2" w14:textId="2615A508" w:rsidR="00163184" w:rsidRPr="002D7F5F" w:rsidRDefault="00163184" w:rsidP="00A51119">
            <w:pPr>
              <w:pStyle w:val="TabelleAbsatz"/>
              <w:spacing w:before="30" w:line="240" w:lineRule="auto"/>
              <w:jc w:val="center"/>
              <w:rPr>
                <w:rFonts w:asciiTheme="minorHAnsi" w:hAnsiTheme="minorHAnsi" w:cstheme="minorHAnsi"/>
                <w:bCs/>
                <w:sz w:val="16"/>
                <w:szCs w:val="16"/>
              </w:rPr>
            </w:pPr>
          </w:p>
        </w:tc>
        <w:tc>
          <w:tcPr>
            <w:tcW w:w="7632" w:type="dxa"/>
            <w:tcBorders>
              <w:left w:val="nil"/>
              <w:bottom w:val="single" w:sz="4" w:space="0" w:color="auto"/>
              <w:right w:val="single" w:sz="4" w:space="0" w:color="auto"/>
            </w:tcBorders>
            <w:shd w:val="clear" w:color="auto" w:fill="auto"/>
          </w:tcPr>
          <w:p w14:paraId="44275501" w14:textId="20165FA0" w:rsidR="00163184" w:rsidRPr="002D7F5F" w:rsidRDefault="00163184" w:rsidP="00A51119">
            <w:pPr>
              <w:pStyle w:val="TabelleAbsatz"/>
              <w:spacing w:before="30" w:line="240" w:lineRule="auto"/>
              <w:ind w:left="-113"/>
              <w:rPr>
                <w:rFonts w:asciiTheme="minorHAnsi" w:hAnsiTheme="minorHAnsi" w:cstheme="minorHAnsi"/>
                <w:sz w:val="16"/>
                <w:szCs w:val="16"/>
                <w:lang w:val="es-ES"/>
              </w:rPr>
            </w:pPr>
            <w:r w:rsidRPr="002D7F5F">
              <w:rPr>
                <w:rFonts w:asciiTheme="minorHAnsi" w:hAnsiTheme="minorHAnsi"/>
                <w:sz w:val="16"/>
                <w:szCs w:val="16"/>
                <w:lang w:val="es-ES"/>
              </w:rPr>
              <w:t xml:space="preserve">La biomasa procede exclusivamente de zonas forestales que siguen teniendo la condición de </w:t>
            </w:r>
            <w:r>
              <w:rPr>
                <w:rFonts w:asciiTheme="minorHAnsi" w:hAnsiTheme="minorHAnsi"/>
                <w:sz w:val="16"/>
                <w:szCs w:val="16"/>
                <w:lang w:val="es-ES"/>
              </w:rPr>
              <w:t>forestal</w:t>
            </w:r>
            <w:r w:rsidRPr="002D7F5F">
              <w:rPr>
                <w:rFonts w:asciiTheme="minorHAnsi" w:hAnsiTheme="minorHAnsi"/>
                <w:sz w:val="16"/>
                <w:szCs w:val="16"/>
                <w:lang w:val="es-ES"/>
              </w:rPr>
              <w:t xml:space="preserve">. No procede de plantaciones madereras ni de sistemas agroforestales cuya superficie cultivada antes del 1 de enero de 2008 fuera </w:t>
            </w:r>
            <w:r>
              <w:rPr>
                <w:rFonts w:asciiTheme="minorHAnsi" w:hAnsiTheme="minorHAnsi"/>
                <w:sz w:val="16"/>
                <w:szCs w:val="16"/>
                <w:lang w:val="es-ES"/>
              </w:rPr>
              <w:t>monte</w:t>
            </w:r>
            <w:r w:rsidRPr="002D7F5F">
              <w:rPr>
                <w:rFonts w:asciiTheme="minorHAnsi" w:hAnsiTheme="minorHAnsi"/>
                <w:sz w:val="16"/>
                <w:szCs w:val="16"/>
                <w:lang w:val="es-ES"/>
              </w:rPr>
              <w:t xml:space="preserve"> natural según la definición de SURE. Las zonas con </w:t>
            </w:r>
            <w:r>
              <w:rPr>
                <w:rFonts w:asciiTheme="minorHAnsi" w:hAnsiTheme="minorHAnsi"/>
                <w:sz w:val="16"/>
                <w:szCs w:val="16"/>
                <w:lang w:val="es-ES"/>
              </w:rPr>
              <w:t>monte</w:t>
            </w:r>
            <w:r w:rsidRPr="002D7F5F">
              <w:rPr>
                <w:rFonts w:asciiTheme="minorHAnsi" w:hAnsiTheme="minorHAnsi"/>
                <w:sz w:val="16"/>
                <w:szCs w:val="16"/>
                <w:lang w:val="es-ES"/>
              </w:rPr>
              <w:t xml:space="preserve"> natural se conservan. En los casos en que se hayan realizado cambios permitidos en el uso de la tierra después del 01. 01. 2008, las superficies correspondientes del punto 1 se excluyeron explícitamente o las emisiones asociadas se tuvieron en cuenta en los cálculos propios de GEI (no se pueden utilizar valores por defecto).</w:t>
            </w:r>
          </w:p>
        </w:tc>
      </w:tr>
      <w:tr w:rsidR="00163184" w:rsidRPr="007E25AA" w14:paraId="27D5BBE1" w14:textId="77777777" w:rsidTr="004F6FE6">
        <w:tc>
          <w:tcPr>
            <w:tcW w:w="318" w:type="dxa"/>
            <w:tcBorders>
              <w:top w:val="single" w:sz="4" w:space="0" w:color="auto"/>
              <w:bottom w:val="nil"/>
              <w:right w:val="nil"/>
            </w:tcBorders>
            <w:shd w:val="clear" w:color="auto" w:fill="auto"/>
          </w:tcPr>
          <w:p w14:paraId="33F4E267" w14:textId="0F06FAA1" w:rsidR="00163184" w:rsidRPr="0095042E" w:rsidRDefault="00163184" w:rsidP="00A51119">
            <w:pPr>
              <w:pStyle w:val="TabelleAbsatz"/>
              <w:tabs>
                <w:tab w:val="num" w:pos="142"/>
              </w:tabs>
              <w:spacing w:before="40" w:line="240" w:lineRule="auto"/>
              <w:jc w:val="left"/>
              <w:rPr>
                <w:rFonts w:asciiTheme="minorHAnsi" w:hAnsiTheme="minorHAnsi" w:cstheme="minorHAnsi"/>
                <w:b/>
                <w:sz w:val="16"/>
                <w:szCs w:val="16"/>
              </w:rPr>
            </w:pPr>
            <w:r w:rsidRPr="0095042E">
              <w:rPr>
                <w:rFonts w:asciiTheme="minorHAnsi" w:hAnsiTheme="minorHAnsi" w:cstheme="minorHAnsi"/>
                <w:b/>
                <w:sz w:val="16"/>
                <w:szCs w:val="16"/>
              </w:rPr>
              <w:t>8</w:t>
            </w:r>
          </w:p>
        </w:tc>
        <w:tc>
          <w:tcPr>
            <w:tcW w:w="533" w:type="dxa"/>
            <w:tcBorders>
              <w:top w:val="single" w:sz="4" w:space="0" w:color="auto"/>
              <w:left w:val="nil"/>
              <w:bottom w:val="nil"/>
              <w:right w:val="nil"/>
            </w:tcBorders>
            <w:shd w:val="clear" w:color="auto" w:fill="auto"/>
          </w:tcPr>
          <w:p w14:paraId="54539D4D" w14:textId="77777777" w:rsidR="00163184" w:rsidRPr="002D7F5F" w:rsidRDefault="00163184" w:rsidP="00A51119">
            <w:pPr>
              <w:pStyle w:val="TabelleAbsatz"/>
              <w:spacing w:before="40" w:line="240" w:lineRule="auto"/>
              <w:jc w:val="center"/>
              <w:rPr>
                <w:rFonts w:asciiTheme="minorHAnsi" w:hAnsiTheme="minorHAnsi" w:cstheme="minorHAnsi"/>
                <w:bCs/>
                <w:sz w:val="16"/>
                <w:szCs w:val="16"/>
              </w:rPr>
            </w:pPr>
          </w:p>
        </w:tc>
        <w:tc>
          <w:tcPr>
            <w:tcW w:w="7632" w:type="dxa"/>
            <w:tcBorders>
              <w:top w:val="single" w:sz="4" w:space="0" w:color="auto"/>
              <w:left w:val="nil"/>
              <w:bottom w:val="nil"/>
            </w:tcBorders>
            <w:shd w:val="clear" w:color="auto" w:fill="auto"/>
          </w:tcPr>
          <w:p w14:paraId="549E577E" w14:textId="77777777" w:rsidR="00163184" w:rsidRPr="002D7F5F" w:rsidRDefault="00163184" w:rsidP="00A51119">
            <w:pPr>
              <w:pStyle w:val="TabelleAbsatz"/>
              <w:spacing w:before="40" w:line="240" w:lineRule="auto"/>
              <w:ind w:left="-113"/>
              <w:rPr>
                <w:rFonts w:asciiTheme="minorHAnsi" w:hAnsiTheme="minorHAnsi"/>
                <w:sz w:val="16"/>
                <w:szCs w:val="16"/>
                <w:lang w:val="es-ES"/>
              </w:rPr>
            </w:pPr>
            <w:r w:rsidRPr="002D7F5F">
              <w:rPr>
                <w:rFonts w:asciiTheme="minorHAnsi" w:hAnsiTheme="minorHAnsi"/>
                <w:sz w:val="16"/>
                <w:szCs w:val="16"/>
                <w:lang w:val="es-ES"/>
              </w:rPr>
              <w:t xml:space="preserve">La documentación sobre la ubicación de la producción de biomasa (comprobación mediante polígono o prueba similar de la superficie a través de bloques de campo, parcelas o parcelas). </w:t>
            </w:r>
          </w:p>
        </w:tc>
      </w:tr>
      <w:tr w:rsidR="00163184" w:rsidRPr="00ED1989" w14:paraId="673E7F55" w14:textId="77777777" w:rsidTr="004F6FE6">
        <w:tc>
          <w:tcPr>
            <w:tcW w:w="318" w:type="dxa"/>
            <w:tcBorders>
              <w:top w:val="nil"/>
              <w:bottom w:val="single" w:sz="4" w:space="0" w:color="auto"/>
              <w:right w:val="nil"/>
            </w:tcBorders>
            <w:shd w:val="clear" w:color="auto" w:fill="auto"/>
          </w:tcPr>
          <w:p w14:paraId="4D95715E" w14:textId="77777777" w:rsidR="00163184" w:rsidRPr="0095042E" w:rsidRDefault="00163184" w:rsidP="00A51119">
            <w:pPr>
              <w:pStyle w:val="TabelleAbsatz"/>
              <w:spacing w:before="40"/>
              <w:jc w:val="left"/>
              <w:rPr>
                <w:rFonts w:asciiTheme="minorHAnsi" w:hAnsiTheme="minorHAnsi" w:cstheme="minorHAnsi"/>
                <w:b/>
                <w:sz w:val="16"/>
                <w:szCs w:val="16"/>
                <w:lang w:val="es-ES"/>
              </w:rPr>
            </w:pPr>
          </w:p>
        </w:tc>
        <w:tc>
          <w:tcPr>
            <w:tcW w:w="533" w:type="dxa"/>
            <w:tcBorders>
              <w:top w:val="nil"/>
              <w:left w:val="nil"/>
              <w:bottom w:val="single" w:sz="4" w:space="0" w:color="auto"/>
              <w:right w:val="nil"/>
            </w:tcBorders>
            <w:shd w:val="clear" w:color="auto" w:fill="auto"/>
          </w:tcPr>
          <w:sdt>
            <w:sdtPr>
              <w:rPr>
                <w:rFonts w:asciiTheme="minorHAnsi" w:hAnsiTheme="minorHAnsi" w:cstheme="minorHAnsi"/>
                <w:bCs/>
                <w:sz w:val="16"/>
                <w:szCs w:val="16"/>
              </w:rPr>
              <w:id w:val="424994653"/>
              <w14:checkbox>
                <w14:checked w14:val="0"/>
                <w14:checkedState w14:val="2612" w14:font="MS Gothic"/>
                <w14:uncheckedState w14:val="2610" w14:font="MS Gothic"/>
              </w14:checkbox>
            </w:sdtPr>
            <w:sdtEndPr/>
            <w:sdtContent>
              <w:p w14:paraId="598F60F4" w14:textId="77777777" w:rsidR="00163184" w:rsidRPr="002D7F5F" w:rsidRDefault="00163184" w:rsidP="00A51119">
                <w:pPr>
                  <w:pStyle w:val="TabelleAbsatz"/>
                  <w:spacing w:before="40" w:line="240" w:lineRule="auto"/>
                  <w:jc w:val="center"/>
                  <w:rPr>
                    <w:rFonts w:asciiTheme="minorHAnsi" w:hAnsiTheme="minorHAnsi" w:cstheme="minorHAnsi"/>
                    <w:bCs/>
                    <w:sz w:val="16"/>
                    <w:szCs w:val="16"/>
                  </w:rPr>
                </w:pPr>
                <w:r w:rsidRPr="002D7F5F">
                  <w:rPr>
                    <w:rFonts w:ascii="MS Gothic" w:eastAsia="MS Gothic" w:hAnsi="MS Gothic" w:cstheme="minorHAnsi" w:hint="eastAsia"/>
                    <w:bCs/>
                    <w:sz w:val="16"/>
                    <w:szCs w:val="16"/>
                  </w:rPr>
                  <w:t>☐</w:t>
                </w:r>
              </w:p>
            </w:sdtContent>
          </w:sdt>
          <w:p w14:paraId="6C8744DC" w14:textId="77777777" w:rsidR="00163184" w:rsidRPr="002D7F5F" w:rsidRDefault="007E25AA" w:rsidP="00A51119">
            <w:pPr>
              <w:pStyle w:val="TabelleAbsatz"/>
              <w:spacing w:before="40" w:line="240" w:lineRule="auto"/>
              <w:jc w:val="center"/>
              <w:rPr>
                <w:rFonts w:asciiTheme="minorHAnsi" w:hAnsiTheme="minorHAnsi" w:cstheme="minorHAnsi"/>
                <w:bCs/>
                <w:sz w:val="16"/>
                <w:szCs w:val="16"/>
              </w:rPr>
            </w:pPr>
            <w:sdt>
              <w:sdtPr>
                <w:rPr>
                  <w:rFonts w:asciiTheme="minorHAnsi" w:hAnsiTheme="minorHAnsi" w:cstheme="minorHAnsi"/>
                  <w:bCs/>
                  <w:sz w:val="16"/>
                  <w:szCs w:val="16"/>
                </w:rPr>
                <w:id w:val="1740597335"/>
                <w14:checkbox>
                  <w14:checked w14:val="0"/>
                  <w14:checkedState w14:val="2612" w14:font="MS Gothic"/>
                  <w14:uncheckedState w14:val="2610" w14:font="MS Gothic"/>
                </w14:checkbox>
              </w:sdtPr>
              <w:sdtEndPr/>
              <w:sdtContent>
                <w:r w:rsidR="00163184" w:rsidRPr="002D7F5F">
                  <w:rPr>
                    <w:rFonts w:ascii="MS Gothic" w:eastAsia="MS Gothic" w:hAnsi="MS Gothic" w:cstheme="minorHAnsi" w:hint="eastAsia"/>
                    <w:bCs/>
                    <w:sz w:val="16"/>
                    <w:szCs w:val="16"/>
                  </w:rPr>
                  <w:t>☐</w:t>
                </w:r>
              </w:sdtContent>
            </w:sdt>
          </w:p>
        </w:tc>
        <w:tc>
          <w:tcPr>
            <w:tcW w:w="7632" w:type="dxa"/>
            <w:tcBorders>
              <w:top w:val="nil"/>
              <w:left w:val="nil"/>
              <w:bottom w:val="single" w:sz="4" w:space="0" w:color="auto"/>
            </w:tcBorders>
            <w:shd w:val="clear" w:color="auto" w:fill="auto"/>
          </w:tcPr>
          <w:p w14:paraId="1C698C0F" w14:textId="77777777" w:rsidR="00163184" w:rsidRPr="002D7F5F" w:rsidRDefault="00163184" w:rsidP="00A51119">
            <w:pPr>
              <w:pStyle w:val="TabelleAbsatz"/>
              <w:spacing w:before="40" w:line="240" w:lineRule="auto"/>
              <w:ind w:left="-113"/>
              <w:rPr>
                <w:rFonts w:asciiTheme="minorHAnsi" w:hAnsiTheme="minorHAnsi"/>
                <w:sz w:val="16"/>
                <w:szCs w:val="16"/>
                <w:lang w:val="es-ES"/>
              </w:rPr>
            </w:pPr>
            <w:r w:rsidRPr="002D7F5F">
              <w:rPr>
                <w:rFonts w:asciiTheme="minorHAnsi" w:hAnsiTheme="minorHAnsi"/>
                <w:sz w:val="16"/>
                <w:szCs w:val="16"/>
                <w:lang w:val="es-ES"/>
              </w:rPr>
              <w:t>... está disponible conmigo y se puede ver en cualquier momento.</w:t>
            </w:r>
          </w:p>
          <w:p w14:paraId="182ED0BA" w14:textId="74DD0234" w:rsidR="00163184" w:rsidRPr="002D7F5F" w:rsidRDefault="00163184" w:rsidP="00A51119">
            <w:pPr>
              <w:pStyle w:val="TabelleAbsatz"/>
              <w:spacing w:before="40" w:line="240" w:lineRule="auto"/>
              <w:ind w:left="-113"/>
              <w:rPr>
                <w:rFonts w:asciiTheme="minorHAnsi" w:hAnsiTheme="minorHAnsi"/>
                <w:sz w:val="16"/>
                <w:szCs w:val="16"/>
                <w:lang w:val="es-ES"/>
              </w:rPr>
            </w:pPr>
            <w:r w:rsidRPr="002D7F5F">
              <w:rPr>
                <w:rFonts w:asciiTheme="minorHAnsi" w:hAnsiTheme="minorHAnsi"/>
                <w:sz w:val="16"/>
                <w:szCs w:val="16"/>
                <w:lang w:val="es-ES"/>
              </w:rPr>
              <w:t xml:space="preserve">... se mantiene en el primer punto de </w:t>
            </w:r>
            <w:r>
              <w:rPr>
                <w:rFonts w:asciiTheme="minorHAnsi" w:hAnsiTheme="minorHAnsi"/>
                <w:sz w:val="16"/>
                <w:szCs w:val="16"/>
                <w:lang w:val="es-ES"/>
              </w:rPr>
              <w:t>acopio</w:t>
            </w:r>
            <w:r w:rsidRPr="002D7F5F">
              <w:rPr>
                <w:rFonts w:asciiTheme="minorHAnsi" w:hAnsiTheme="minorHAnsi"/>
                <w:sz w:val="16"/>
                <w:szCs w:val="16"/>
                <w:lang w:val="es-ES"/>
              </w:rPr>
              <w:t xml:space="preserve"> de la biomasa que suministro.</w:t>
            </w:r>
          </w:p>
        </w:tc>
      </w:tr>
      <w:tr w:rsidR="00163184" w:rsidRPr="007E25AA" w14:paraId="0B82F879" w14:textId="77777777" w:rsidTr="003A0769">
        <w:tc>
          <w:tcPr>
            <w:tcW w:w="318" w:type="dxa"/>
            <w:tcBorders>
              <w:top w:val="single" w:sz="4" w:space="0" w:color="auto"/>
              <w:bottom w:val="single" w:sz="4" w:space="0" w:color="auto"/>
              <w:right w:val="nil"/>
            </w:tcBorders>
            <w:shd w:val="clear" w:color="auto" w:fill="auto"/>
          </w:tcPr>
          <w:p w14:paraId="570A28AA" w14:textId="66025CA5" w:rsidR="00163184" w:rsidRPr="0095042E" w:rsidRDefault="00163184" w:rsidP="00A51119">
            <w:pPr>
              <w:pStyle w:val="TabelleAbsatz"/>
              <w:tabs>
                <w:tab w:val="num" w:pos="142"/>
              </w:tabs>
              <w:spacing w:before="40" w:line="240" w:lineRule="auto"/>
              <w:jc w:val="left"/>
              <w:rPr>
                <w:rFonts w:asciiTheme="minorHAnsi" w:hAnsiTheme="minorHAnsi" w:cstheme="minorHAnsi"/>
                <w:b/>
                <w:sz w:val="16"/>
                <w:szCs w:val="16"/>
              </w:rPr>
            </w:pPr>
            <w:r w:rsidRPr="0095042E">
              <w:rPr>
                <w:rFonts w:asciiTheme="minorHAnsi" w:hAnsiTheme="minorHAnsi" w:cstheme="minorHAnsi"/>
                <w:b/>
                <w:sz w:val="16"/>
                <w:szCs w:val="16"/>
              </w:rPr>
              <w:t>9</w:t>
            </w:r>
          </w:p>
        </w:tc>
        <w:tc>
          <w:tcPr>
            <w:tcW w:w="533" w:type="dxa"/>
            <w:tcBorders>
              <w:top w:val="single" w:sz="4" w:space="0" w:color="auto"/>
              <w:left w:val="nil"/>
              <w:bottom w:val="single" w:sz="4" w:space="0" w:color="auto"/>
              <w:right w:val="nil"/>
            </w:tcBorders>
            <w:shd w:val="clear" w:color="auto" w:fill="auto"/>
          </w:tcPr>
          <w:sdt>
            <w:sdtPr>
              <w:rPr>
                <w:rFonts w:asciiTheme="minorHAnsi" w:hAnsiTheme="minorHAnsi" w:cstheme="minorHAnsi"/>
                <w:bCs/>
                <w:sz w:val="16"/>
                <w:szCs w:val="16"/>
              </w:rPr>
              <w:id w:val="1804496308"/>
              <w14:checkbox>
                <w14:checked w14:val="0"/>
                <w14:checkedState w14:val="2612" w14:font="MS Gothic"/>
                <w14:uncheckedState w14:val="2610" w14:font="MS Gothic"/>
              </w14:checkbox>
            </w:sdtPr>
            <w:sdtEndPr/>
            <w:sdtContent>
              <w:p w14:paraId="3BC6EB55" w14:textId="77777777" w:rsidR="00163184" w:rsidRPr="002D7F5F" w:rsidRDefault="00163184" w:rsidP="00A51119">
                <w:pPr>
                  <w:pStyle w:val="TabelleAbsatz"/>
                  <w:spacing w:before="40" w:line="240" w:lineRule="auto"/>
                  <w:jc w:val="center"/>
                  <w:rPr>
                    <w:rFonts w:asciiTheme="minorHAnsi" w:hAnsiTheme="minorHAnsi" w:cstheme="minorHAnsi"/>
                    <w:bCs/>
                    <w:sz w:val="16"/>
                    <w:szCs w:val="16"/>
                  </w:rPr>
                </w:pPr>
                <w:r w:rsidRPr="002D7F5F">
                  <w:rPr>
                    <w:rFonts w:ascii="MS Gothic" w:eastAsia="MS Gothic" w:hAnsi="MS Gothic" w:cstheme="minorHAnsi" w:hint="eastAsia"/>
                    <w:bCs/>
                    <w:sz w:val="16"/>
                    <w:szCs w:val="16"/>
                  </w:rPr>
                  <w:t>☐</w:t>
                </w:r>
              </w:p>
            </w:sdtContent>
          </w:sdt>
        </w:tc>
        <w:tc>
          <w:tcPr>
            <w:tcW w:w="7632" w:type="dxa"/>
            <w:tcBorders>
              <w:top w:val="single" w:sz="4" w:space="0" w:color="auto"/>
              <w:left w:val="nil"/>
              <w:bottom w:val="single" w:sz="4" w:space="0" w:color="auto"/>
            </w:tcBorders>
            <w:shd w:val="clear" w:color="auto" w:fill="auto"/>
          </w:tcPr>
          <w:p w14:paraId="593EF318" w14:textId="653A8A2D" w:rsidR="00163184" w:rsidRPr="002D7F5F" w:rsidRDefault="00163184" w:rsidP="00A51119">
            <w:pPr>
              <w:pStyle w:val="TabelleAbsatz"/>
              <w:spacing w:before="40" w:line="240" w:lineRule="auto"/>
              <w:ind w:left="-113"/>
              <w:rPr>
                <w:rFonts w:asciiTheme="minorHAnsi" w:hAnsiTheme="minorHAnsi"/>
                <w:sz w:val="16"/>
                <w:szCs w:val="16"/>
                <w:lang w:val="es-ES"/>
              </w:rPr>
            </w:pPr>
            <w:r w:rsidRPr="002D7F5F">
              <w:rPr>
                <w:rFonts w:asciiTheme="minorHAnsi" w:hAnsiTheme="minorHAnsi"/>
                <w:sz w:val="16"/>
                <w:szCs w:val="16"/>
                <w:lang w:val="es-ES"/>
              </w:rPr>
              <w:t xml:space="preserve">Para el cálculo del balance de gases de efecto invernadero debe utilizarse el valor por defecto (art. 29/31 de la Directiva </w:t>
            </w:r>
            <w:r w:rsidR="007E25AA" w:rsidRPr="007E25AA">
              <w:rPr>
                <w:rFonts w:asciiTheme="minorHAnsi" w:hAnsiTheme="minorHAnsi"/>
                <w:sz w:val="16"/>
                <w:szCs w:val="16"/>
                <w:lang w:val="es-ES"/>
              </w:rPr>
              <w:t>Revisada</w:t>
            </w:r>
            <w:r w:rsidR="007E25AA" w:rsidRPr="002D7F5F">
              <w:rPr>
                <w:rFonts w:asciiTheme="minorHAnsi" w:hAnsiTheme="minorHAnsi"/>
                <w:sz w:val="16"/>
                <w:szCs w:val="16"/>
                <w:lang w:val="es-ES"/>
              </w:rPr>
              <w:t xml:space="preserve"> </w:t>
            </w:r>
            <w:r w:rsidRPr="002D7F5F">
              <w:rPr>
                <w:rFonts w:asciiTheme="minorHAnsi" w:hAnsiTheme="minorHAnsi"/>
                <w:sz w:val="16"/>
                <w:szCs w:val="16"/>
                <w:lang w:val="es-ES"/>
              </w:rPr>
              <w:t>(UE) 2018/2001) o el valor estimado aprobado oficialmente, siempre que esté disponible y sea admisible.</w:t>
            </w:r>
          </w:p>
        </w:tc>
      </w:tr>
    </w:tbl>
    <w:p w14:paraId="5F00CA0A" w14:textId="170E0D81" w:rsidR="0003159A" w:rsidRPr="00ED1989" w:rsidRDefault="00672520">
      <w:pPr>
        <w:spacing w:before="100" w:after="100" w:line="240" w:lineRule="auto"/>
        <w:jc w:val="both"/>
        <w:rPr>
          <w:rFonts w:asciiTheme="minorHAnsi" w:hAnsiTheme="minorHAnsi" w:cstheme="minorHAnsi"/>
          <w:i/>
          <w:iCs/>
          <w:sz w:val="14"/>
          <w:szCs w:val="14"/>
          <w:lang w:val="es-ES"/>
        </w:rPr>
      </w:pPr>
      <w:r w:rsidRPr="00ED1989">
        <w:rPr>
          <w:rFonts w:asciiTheme="minorHAnsi" w:hAnsiTheme="minorHAnsi" w:cstheme="minorHAnsi"/>
          <w:b/>
          <w:bCs/>
          <w:i/>
          <w:iCs/>
          <w:sz w:val="14"/>
          <w:szCs w:val="14"/>
          <w:lang w:val="es-ES"/>
        </w:rPr>
        <w:t xml:space="preserve">Nota: </w:t>
      </w:r>
      <w:r w:rsidRPr="00ED1989">
        <w:rPr>
          <w:rFonts w:asciiTheme="minorHAnsi" w:hAnsiTheme="minorHAnsi" w:cstheme="minorHAnsi"/>
          <w:i/>
          <w:iCs/>
          <w:sz w:val="14"/>
          <w:szCs w:val="14"/>
          <w:lang w:val="es-ES"/>
        </w:rPr>
        <w:t xml:space="preserve">Con esta declaración, el productor de biomasa forestal reconoce que </w:t>
      </w:r>
      <w:r w:rsidR="00F30D44" w:rsidRPr="00ED1989">
        <w:rPr>
          <w:rFonts w:asciiTheme="minorHAnsi" w:hAnsiTheme="minorHAnsi" w:cstheme="minorHAnsi"/>
          <w:i/>
          <w:iCs/>
          <w:sz w:val="14"/>
          <w:szCs w:val="14"/>
          <w:lang w:val="es-ES"/>
        </w:rPr>
        <w:t xml:space="preserve">los auditores de los organismos de certificación </w:t>
      </w:r>
      <w:r w:rsidRPr="00ED1989">
        <w:rPr>
          <w:rFonts w:asciiTheme="minorHAnsi" w:hAnsiTheme="minorHAnsi" w:cstheme="minorHAnsi"/>
          <w:i/>
          <w:iCs/>
          <w:sz w:val="14"/>
          <w:szCs w:val="14"/>
          <w:lang w:val="es-ES"/>
        </w:rPr>
        <w:t xml:space="preserve">acreditados pueden verificar si se han cumplido los requisitos pertinentes estipulados en la Directiva </w:t>
      </w:r>
      <w:r w:rsidR="00604B9C" w:rsidRPr="00ED1989">
        <w:rPr>
          <w:rFonts w:asciiTheme="minorHAnsi" w:hAnsiTheme="minorHAnsi" w:cstheme="minorHAnsi"/>
          <w:i/>
          <w:iCs/>
          <w:sz w:val="14"/>
          <w:szCs w:val="14"/>
          <w:lang w:val="es-ES"/>
        </w:rPr>
        <w:t>Revisada</w:t>
      </w:r>
      <w:r w:rsidR="002E4C32" w:rsidRPr="00ED1989">
        <w:rPr>
          <w:rFonts w:asciiTheme="minorHAnsi" w:hAnsiTheme="minorHAnsi" w:cstheme="minorHAnsi"/>
          <w:i/>
          <w:iCs/>
          <w:sz w:val="14"/>
          <w:szCs w:val="14"/>
          <w:lang w:val="es-ES"/>
        </w:rPr>
        <w:t xml:space="preserve"> </w:t>
      </w:r>
      <w:r w:rsidR="0067091A" w:rsidRPr="00ED1989">
        <w:rPr>
          <w:rFonts w:asciiTheme="minorHAnsi" w:hAnsiTheme="minorHAnsi" w:cstheme="minorHAnsi"/>
          <w:i/>
          <w:iCs/>
          <w:sz w:val="14"/>
          <w:szCs w:val="14"/>
          <w:lang w:val="es-ES"/>
        </w:rPr>
        <w:t xml:space="preserve">(UE) </w:t>
      </w:r>
      <w:r w:rsidRPr="00ED1989">
        <w:rPr>
          <w:rFonts w:asciiTheme="minorHAnsi" w:hAnsiTheme="minorHAnsi" w:cstheme="minorHAnsi"/>
          <w:i/>
          <w:iCs/>
          <w:sz w:val="14"/>
          <w:szCs w:val="14"/>
          <w:lang w:val="es-ES"/>
        </w:rPr>
        <w:t xml:space="preserve">2018/2001. Debe tenerse en cuenta que los </w:t>
      </w:r>
      <w:r w:rsidR="00F30D44" w:rsidRPr="00ED1989">
        <w:rPr>
          <w:rFonts w:asciiTheme="minorHAnsi" w:hAnsiTheme="minorHAnsi" w:cstheme="minorHAnsi"/>
          <w:i/>
          <w:iCs/>
          <w:sz w:val="14"/>
          <w:szCs w:val="14"/>
          <w:lang w:val="es-ES"/>
        </w:rPr>
        <w:t xml:space="preserve">auditores de </w:t>
      </w:r>
      <w:r w:rsidRPr="00ED1989">
        <w:rPr>
          <w:rFonts w:asciiTheme="minorHAnsi" w:hAnsiTheme="minorHAnsi" w:cstheme="minorHAnsi"/>
          <w:i/>
          <w:iCs/>
          <w:sz w:val="14"/>
          <w:szCs w:val="14"/>
          <w:lang w:val="es-ES"/>
        </w:rPr>
        <w:t xml:space="preserve">los organismos de certificación pueden estar acompañados por </w:t>
      </w:r>
      <w:r w:rsidR="00F92ECE" w:rsidRPr="00ED1989">
        <w:rPr>
          <w:rFonts w:asciiTheme="minorHAnsi" w:hAnsiTheme="minorHAnsi" w:cstheme="minorHAnsi"/>
          <w:i/>
          <w:iCs/>
          <w:sz w:val="14"/>
          <w:szCs w:val="14"/>
          <w:lang w:val="es-ES"/>
        </w:rPr>
        <w:t xml:space="preserve">una autoridad competente </w:t>
      </w:r>
      <w:r w:rsidRPr="00ED1989">
        <w:rPr>
          <w:rFonts w:asciiTheme="minorHAnsi" w:hAnsiTheme="minorHAnsi" w:cstheme="minorHAnsi"/>
          <w:i/>
          <w:iCs/>
          <w:sz w:val="14"/>
          <w:szCs w:val="14"/>
          <w:lang w:val="es-ES"/>
        </w:rPr>
        <w:t xml:space="preserve">que supervise sus actividades. Además, los empleados de SURE, así como los </w:t>
      </w:r>
      <w:r w:rsidR="00F30D44" w:rsidRPr="00ED1989">
        <w:rPr>
          <w:rFonts w:asciiTheme="minorHAnsi" w:hAnsiTheme="minorHAnsi" w:cstheme="minorHAnsi"/>
          <w:i/>
          <w:iCs/>
          <w:sz w:val="14"/>
          <w:szCs w:val="14"/>
          <w:lang w:val="es-ES"/>
        </w:rPr>
        <w:t xml:space="preserve">auditores </w:t>
      </w:r>
      <w:r w:rsidRPr="00ED1989">
        <w:rPr>
          <w:rFonts w:asciiTheme="minorHAnsi" w:hAnsiTheme="minorHAnsi" w:cstheme="minorHAnsi"/>
          <w:i/>
          <w:iCs/>
          <w:sz w:val="14"/>
          <w:szCs w:val="14"/>
          <w:lang w:val="es-ES"/>
        </w:rPr>
        <w:t xml:space="preserve">reconocidos por SURE, deben tener derecho a realizar una </w:t>
      </w:r>
      <w:r w:rsidR="00F30D44" w:rsidRPr="00ED1989">
        <w:rPr>
          <w:rFonts w:asciiTheme="minorHAnsi" w:hAnsiTheme="minorHAnsi" w:cstheme="minorHAnsi"/>
          <w:i/>
          <w:iCs/>
          <w:sz w:val="14"/>
          <w:szCs w:val="14"/>
          <w:lang w:val="es-ES"/>
        </w:rPr>
        <w:t xml:space="preserve">auditoría </w:t>
      </w:r>
      <w:r w:rsidRPr="00ED1989">
        <w:rPr>
          <w:rFonts w:asciiTheme="minorHAnsi" w:hAnsiTheme="minorHAnsi" w:cstheme="minorHAnsi"/>
          <w:i/>
          <w:iCs/>
          <w:sz w:val="14"/>
          <w:szCs w:val="14"/>
          <w:lang w:val="es-ES"/>
        </w:rPr>
        <w:t>especial o una auditoría de testigos.</w:t>
      </w:r>
      <w:r w:rsidR="00ED561E" w:rsidRPr="00ED1989">
        <w:rPr>
          <w:rFonts w:asciiTheme="minorHAnsi" w:hAnsiTheme="minorHAnsi" w:cstheme="minorHAnsi"/>
          <w:i/>
          <w:iCs/>
          <w:sz w:val="14"/>
          <w:szCs w:val="14"/>
          <w:lang w:val="es-ES"/>
        </w:rPr>
        <w:t xml:space="preserve"> Por otra parte, el productor forestal reconoce que su nombre y dirección se registrarán en la base de datos obligatoria de la Unión (UDB) a efectos de trazabilidad de la materia prima en caso necesario.</w:t>
      </w:r>
    </w:p>
    <w:tbl>
      <w:tblPr>
        <w:tblStyle w:val="Tabellenraster"/>
        <w:tblW w:w="8511" w:type="dxa"/>
        <w:tblLook w:val="04A0" w:firstRow="1" w:lastRow="0" w:firstColumn="1" w:lastColumn="0" w:noHBand="0" w:noVBand="1"/>
      </w:tblPr>
      <w:tblGrid>
        <w:gridCol w:w="3890"/>
        <w:gridCol w:w="788"/>
        <w:gridCol w:w="3833"/>
      </w:tblGrid>
      <w:tr w:rsidR="001C54C9" w:rsidRPr="00BA32DC" w14:paraId="1B2029CB" w14:textId="77777777" w:rsidTr="00E07444">
        <w:tc>
          <w:tcPr>
            <w:tcW w:w="3890" w:type="dxa"/>
            <w:tcBorders>
              <w:top w:val="nil"/>
              <w:left w:val="nil"/>
              <w:bottom w:val="single" w:sz="4" w:space="0" w:color="auto"/>
              <w:right w:val="nil"/>
            </w:tcBorders>
          </w:tcPr>
          <w:bookmarkStart w:id="2" w:name="_Hlk38888422"/>
          <w:p w14:paraId="3C53D82B" w14:textId="77777777" w:rsidR="0003159A" w:rsidRDefault="00672520">
            <w:pPr>
              <w:spacing w:line="240" w:lineRule="auto"/>
              <w:ind w:left="-85"/>
              <w:rPr>
                <w:rFonts w:asciiTheme="minorHAnsi" w:hAnsiTheme="minorHAnsi" w:cstheme="minorHAnsi"/>
                <w:sz w:val="16"/>
                <w:szCs w:val="16"/>
                <w:lang w:val="en-GB"/>
              </w:rPr>
            </w:pPr>
            <w:r w:rsidRPr="001C54C9">
              <w:rPr>
                <w:rFonts w:asciiTheme="minorHAnsi" w:hAnsiTheme="minorHAnsi" w:cstheme="minorHAnsi"/>
                <w:sz w:val="17"/>
                <w:szCs w:val="17"/>
                <w:lang w:val="en-GB"/>
              </w:rPr>
              <w:fldChar w:fldCharType="begin">
                <w:ffData>
                  <w:name w:val="Text1"/>
                  <w:enabled/>
                  <w:calcOnExit w:val="0"/>
                  <w:textInput/>
                </w:ffData>
              </w:fldChar>
            </w:r>
            <w:r w:rsidRPr="001C54C9">
              <w:rPr>
                <w:rFonts w:asciiTheme="minorHAnsi" w:hAnsiTheme="minorHAnsi" w:cstheme="minorHAnsi"/>
                <w:sz w:val="17"/>
                <w:szCs w:val="17"/>
                <w:lang w:val="en-GB"/>
              </w:rPr>
              <w:instrText xml:space="preserve"> FORMTEXT </w:instrText>
            </w:r>
            <w:r w:rsidRPr="001C54C9">
              <w:rPr>
                <w:rFonts w:asciiTheme="minorHAnsi" w:hAnsiTheme="minorHAnsi" w:cstheme="minorHAnsi"/>
                <w:sz w:val="17"/>
                <w:szCs w:val="17"/>
                <w:lang w:val="en-GB"/>
              </w:rPr>
            </w:r>
            <w:r w:rsidRPr="001C54C9">
              <w:rPr>
                <w:rFonts w:asciiTheme="minorHAnsi" w:hAnsiTheme="minorHAnsi" w:cstheme="minorHAnsi"/>
                <w:sz w:val="17"/>
                <w:szCs w:val="17"/>
                <w:lang w:val="en-GB"/>
              </w:rPr>
              <w:fldChar w:fldCharType="separate"/>
            </w:r>
            <w:r w:rsidRPr="001C54C9">
              <w:rPr>
                <w:rFonts w:asciiTheme="minorHAnsi" w:hAnsiTheme="minorHAnsi" w:cstheme="minorHAnsi"/>
                <w:noProof/>
                <w:sz w:val="17"/>
                <w:szCs w:val="17"/>
                <w:lang w:val="en-GB"/>
              </w:rPr>
              <w:t> </w:t>
            </w:r>
            <w:r w:rsidRPr="001C54C9">
              <w:rPr>
                <w:rFonts w:asciiTheme="minorHAnsi" w:hAnsiTheme="minorHAnsi" w:cstheme="minorHAnsi"/>
                <w:noProof/>
                <w:sz w:val="17"/>
                <w:szCs w:val="17"/>
                <w:lang w:val="en-GB"/>
              </w:rPr>
              <w:t> </w:t>
            </w:r>
            <w:r w:rsidRPr="001C54C9">
              <w:rPr>
                <w:rFonts w:asciiTheme="minorHAnsi" w:hAnsiTheme="minorHAnsi" w:cstheme="minorHAnsi"/>
                <w:noProof/>
                <w:sz w:val="17"/>
                <w:szCs w:val="17"/>
                <w:lang w:val="en-GB"/>
              </w:rPr>
              <w:t> </w:t>
            </w:r>
            <w:r w:rsidRPr="001C54C9">
              <w:rPr>
                <w:rFonts w:asciiTheme="minorHAnsi" w:hAnsiTheme="minorHAnsi" w:cstheme="minorHAnsi"/>
                <w:noProof/>
                <w:sz w:val="17"/>
                <w:szCs w:val="17"/>
                <w:lang w:val="en-GB"/>
              </w:rPr>
              <w:t> </w:t>
            </w:r>
            <w:r w:rsidRPr="001C54C9">
              <w:rPr>
                <w:rFonts w:asciiTheme="minorHAnsi" w:hAnsiTheme="minorHAnsi" w:cstheme="minorHAnsi"/>
                <w:noProof/>
                <w:sz w:val="17"/>
                <w:szCs w:val="17"/>
                <w:lang w:val="en-GB"/>
              </w:rPr>
              <w:t> </w:t>
            </w:r>
            <w:r w:rsidRPr="001C54C9">
              <w:rPr>
                <w:rFonts w:asciiTheme="minorHAnsi" w:hAnsiTheme="minorHAnsi" w:cstheme="minorHAnsi"/>
                <w:sz w:val="17"/>
                <w:szCs w:val="17"/>
                <w:lang w:val="en-GB"/>
              </w:rPr>
              <w:fldChar w:fldCharType="end"/>
            </w:r>
          </w:p>
        </w:tc>
        <w:tc>
          <w:tcPr>
            <w:tcW w:w="788" w:type="dxa"/>
            <w:tcBorders>
              <w:top w:val="nil"/>
              <w:left w:val="nil"/>
              <w:bottom w:val="nil"/>
              <w:right w:val="nil"/>
            </w:tcBorders>
          </w:tcPr>
          <w:p w14:paraId="28D2B6D9" w14:textId="77777777" w:rsidR="001C54C9" w:rsidRPr="00444611" w:rsidRDefault="001C54C9" w:rsidP="00444611">
            <w:pPr>
              <w:spacing w:line="240" w:lineRule="auto"/>
              <w:ind w:left="-85"/>
              <w:rPr>
                <w:rFonts w:asciiTheme="minorHAnsi" w:hAnsiTheme="minorHAnsi" w:cstheme="minorHAnsi"/>
                <w:sz w:val="16"/>
                <w:szCs w:val="16"/>
                <w:lang w:val="en-GB"/>
              </w:rPr>
            </w:pPr>
          </w:p>
        </w:tc>
        <w:tc>
          <w:tcPr>
            <w:tcW w:w="3833" w:type="dxa"/>
            <w:tcBorders>
              <w:top w:val="nil"/>
              <w:left w:val="nil"/>
              <w:bottom w:val="single" w:sz="4" w:space="0" w:color="auto"/>
              <w:right w:val="nil"/>
            </w:tcBorders>
          </w:tcPr>
          <w:p w14:paraId="36BD66DE" w14:textId="77777777" w:rsidR="001C54C9" w:rsidRPr="00444611" w:rsidRDefault="001C54C9" w:rsidP="00444611">
            <w:pPr>
              <w:spacing w:line="240" w:lineRule="auto"/>
              <w:ind w:left="-85"/>
              <w:rPr>
                <w:rFonts w:asciiTheme="minorHAnsi" w:hAnsiTheme="minorHAnsi" w:cstheme="minorHAnsi"/>
                <w:sz w:val="16"/>
                <w:szCs w:val="16"/>
                <w:lang w:val="en-GB"/>
              </w:rPr>
            </w:pPr>
          </w:p>
        </w:tc>
      </w:tr>
      <w:tr w:rsidR="001C54C9" w:rsidRPr="007A024D" w14:paraId="4F00A277" w14:textId="77777777" w:rsidTr="00E07444">
        <w:tc>
          <w:tcPr>
            <w:tcW w:w="3890" w:type="dxa"/>
            <w:tcBorders>
              <w:left w:val="nil"/>
              <w:bottom w:val="nil"/>
              <w:right w:val="nil"/>
            </w:tcBorders>
          </w:tcPr>
          <w:p w14:paraId="7798D118" w14:textId="77777777" w:rsidR="0003159A" w:rsidRDefault="00672520">
            <w:pPr>
              <w:spacing w:before="40" w:line="240" w:lineRule="auto"/>
              <w:ind w:left="-85"/>
              <w:rPr>
                <w:rFonts w:asciiTheme="minorHAnsi" w:hAnsiTheme="minorHAnsi" w:cstheme="minorHAnsi"/>
                <w:sz w:val="17"/>
                <w:szCs w:val="17"/>
              </w:rPr>
            </w:pPr>
            <w:r w:rsidRPr="001C54C9">
              <w:rPr>
                <w:rFonts w:asciiTheme="minorHAnsi" w:hAnsiTheme="minorHAnsi" w:cstheme="minorHAnsi"/>
                <w:sz w:val="17"/>
                <w:szCs w:val="17"/>
              </w:rPr>
              <w:t>Lugar, fecha</w:t>
            </w:r>
          </w:p>
        </w:tc>
        <w:tc>
          <w:tcPr>
            <w:tcW w:w="788" w:type="dxa"/>
            <w:tcBorders>
              <w:top w:val="nil"/>
              <w:left w:val="nil"/>
              <w:bottom w:val="nil"/>
              <w:right w:val="nil"/>
            </w:tcBorders>
          </w:tcPr>
          <w:p w14:paraId="034BDFF5" w14:textId="77777777" w:rsidR="001C54C9" w:rsidRPr="001C54C9" w:rsidRDefault="001C54C9" w:rsidP="00E02778">
            <w:pPr>
              <w:spacing w:before="40" w:line="240" w:lineRule="auto"/>
              <w:ind w:left="-85"/>
              <w:rPr>
                <w:rFonts w:asciiTheme="minorHAnsi" w:hAnsiTheme="minorHAnsi" w:cstheme="minorHAnsi"/>
                <w:sz w:val="17"/>
                <w:szCs w:val="17"/>
              </w:rPr>
            </w:pPr>
          </w:p>
        </w:tc>
        <w:tc>
          <w:tcPr>
            <w:tcW w:w="3833" w:type="dxa"/>
            <w:tcBorders>
              <w:left w:val="nil"/>
              <w:bottom w:val="nil"/>
              <w:right w:val="nil"/>
            </w:tcBorders>
          </w:tcPr>
          <w:p w14:paraId="3C9A8001" w14:textId="77777777" w:rsidR="0003159A" w:rsidRDefault="00672520">
            <w:pPr>
              <w:spacing w:before="40" w:line="240" w:lineRule="auto"/>
              <w:ind w:left="-85"/>
              <w:rPr>
                <w:rFonts w:asciiTheme="minorHAnsi" w:hAnsiTheme="minorHAnsi" w:cstheme="minorHAnsi"/>
                <w:sz w:val="17"/>
                <w:szCs w:val="17"/>
              </w:rPr>
            </w:pPr>
            <w:r w:rsidRPr="001C54C9">
              <w:rPr>
                <w:rFonts w:asciiTheme="minorHAnsi" w:hAnsiTheme="minorHAnsi" w:cstheme="minorHAnsi"/>
                <w:sz w:val="17"/>
                <w:szCs w:val="17"/>
              </w:rPr>
              <w:t xml:space="preserve">Firma </w:t>
            </w:r>
          </w:p>
        </w:tc>
      </w:tr>
      <w:bookmarkEnd w:id="2"/>
    </w:tbl>
    <w:p w14:paraId="797B3AE7" w14:textId="77777777" w:rsidR="00E415ED" w:rsidRPr="00BA7AD2" w:rsidRDefault="00E415ED" w:rsidP="007A024D">
      <w:pPr>
        <w:spacing w:line="240" w:lineRule="auto"/>
        <w:rPr>
          <w:rFonts w:asciiTheme="minorHAnsi" w:hAnsiTheme="minorHAnsi" w:cstheme="minorHAnsi"/>
          <w:sz w:val="2"/>
          <w:szCs w:val="2"/>
        </w:rPr>
      </w:pPr>
    </w:p>
    <w:sectPr w:rsidR="00E415ED" w:rsidRPr="00BA7AD2" w:rsidSect="009F4E27">
      <w:type w:val="continuous"/>
      <w:pgSz w:w="11906" w:h="16838" w:code="9"/>
      <w:pgMar w:top="680" w:right="1418" w:bottom="0" w:left="1985"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87E2EB3" w14:textId="77777777" w:rsidR="009E6901" w:rsidRDefault="009E6901">
      <w:r>
        <w:separator/>
      </w:r>
    </w:p>
  </w:endnote>
  <w:endnote w:type="continuationSeparator" w:id="0">
    <w:p w14:paraId="2E9E0D8D" w14:textId="77777777" w:rsidR="009E6901" w:rsidRDefault="009E69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ource Sans Pro">
    <w:charset w:val="00"/>
    <w:family w:val="swiss"/>
    <w:pitch w:val="variable"/>
    <w:sig w:usb0="600002F7" w:usb1="02000001"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17681081"/>
      <w:docPartObj>
        <w:docPartGallery w:val="Page Numbers (Bottom of Page)"/>
        <w:docPartUnique/>
      </w:docPartObj>
    </w:sdtPr>
    <w:sdtEndPr>
      <w:rPr>
        <w:color w:val="454D49"/>
      </w:rPr>
    </w:sdtEndPr>
    <w:sdtContent>
      <w:sdt>
        <w:sdtPr>
          <w:id w:val="-402372425"/>
          <w:docPartObj>
            <w:docPartGallery w:val="Page Numbers (Bottom of Page)"/>
            <w:docPartUnique/>
          </w:docPartObj>
        </w:sdtPr>
        <w:sdtEndPr>
          <w:rPr>
            <w:color w:val="454D49"/>
          </w:rPr>
        </w:sdtEndPr>
        <w:sdtContent>
          <w:p w14:paraId="6FD1237F" w14:textId="77777777" w:rsidR="00445858" w:rsidRDefault="00445858" w:rsidP="00445858">
            <w:pPr>
              <w:jc w:val="center"/>
            </w:pPr>
          </w:p>
          <w:p w14:paraId="454BBD8A" w14:textId="77777777" w:rsidR="00445858" w:rsidRPr="00445858" w:rsidRDefault="007E25AA" w:rsidP="00445858">
            <w:pPr>
              <w:pStyle w:val="Fuzeile"/>
              <w:jc w:val="right"/>
              <w:rPr>
                <w:color w:val="454D49"/>
              </w:rPr>
            </w:pPr>
          </w:p>
        </w:sdtContent>
      </w:sdt>
    </w:sdtContent>
  </w:sdt>
  <w:p w14:paraId="05B34176" w14:textId="77777777" w:rsidR="00832DCD" w:rsidRPr="00445858" w:rsidRDefault="00832DCD" w:rsidP="003F06DF">
    <w:pPr>
      <w:pStyle w:val="Fuzeile"/>
      <w:spacing w:line="240" w:lineRule="auto"/>
      <w:rPr>
        <w:sz w:val="16"/>
        <w:szCs w:val="16"/>
        <w:lang w:val="en-GB"/>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493"/>
    </w:tblGrid>
    <w:tr w:rsidR="005C6CBF" w:rsidRPr="007E25AA" w14:paraId="43515E27" w14:textId="77777777" w:rsidTr="00B96647">
      <w:tc>
        <w:tcPr>
          <w:tcW w:w="8493" w:type="dxa"/>
        </w:tcPr>
        <w:p w14:paraId="6C8158AB" w14:textId="77777777" w:rsidR="0003159A" w:rsidRDefault="00672520">
          <w:pPr>
            <w:pStyle w:val="Fuzeile"/>
            <w:spacing w:line="240" w:lineRule="auto"/>
            <w:ind w:left="-85"/>
            <w:rPr>
              <w:rFonts w:asciiTheme="minorHAnsi" w:hAnsiTheme="minorHAnsi" w:cstheme="minorHAnsi"/>
              <w:sz w:val="12"/>
              <w:szCs w:val="12"/>
              <w:lang w:val="en-GB"/>
            </w:rPr>
          </w:pPr>
          <w:r w:rsidRPr="005C6CBF">
            <w:rPr>
              <w:rFonts w:asciiTheme="minorHAnsi" w:hAnsiTheme="minorHAnsi" w:cstheme="minorHAnsi"/>
              <w:sz w:val="12"/>
              <w:szCs w:val="12"/>
              <w:lang w:val="en-GB"/>
            </w:rPr>
            <w:t>© SUSTAINABLE RESOURCES Verification Scheme GmbH</w:t>
          </w:r>
        </w:p>
      </w:tc>
    </w:tr>
    <w:tr w:rsidR="005C6CBF" w:rsidRPr="007E25AA" w14:paraId="050A5F51" w14:textId="77777777" w:rsidTr="00725432">
      <w:tc>
        <w:tcPr>
          <w:tcW w:w="8493" w:type="dxa"/>
        </w:tcPr>
        <w:p w14:paraId="3933860B" w14:textId="7617F3AB" w:rsidR="0003159A" w:rsidRPr="002D7F5F" w:rsidRDefault="00672520">
          <w:pPr>
            <w:pStyle w:val="Fuzeile"/>
            <w:spacing w:line="240" w:lineRule="auto"/>
            <w:ind w:left="-85"/>
            <w:rPr>
              <w:rFonts w:asciiTheme="minorHAnsi" w:hAnsiTheme="minorHAnsi" w:cstheme="minorHAnsi"/>
              <w:sz w:val="12"/>
              <w:szCs w:val="12"/>
              <w:lang w:val="es-ES"/>
            </w:rPr>
          </w:pPr>
          <w:r w:rsidRPr="002D7F5F">
            <w:rPr>
              <w:rFonts w:asciiTheme="minorHAnsi" w:hAnsiTheme="minorHAnsi" w:cstheme="minorHAnsi"/>
              <w:sz w:val="12"/>
              <w:szCs w:val="12"/>
              <w:lang w:val="es-ES"/>
            </w:rPr>
            <w:t xml:space="preserve">Autodeclaración para </w:t>
          </w:r>
          <w:r w:rsidR="0067091A" w:rsidRPr="002D7F5F">
            <w:rPr>
              <w:rFonts w:asciiTheme="minorHAnsi" w:hAnsiTheme="minorHAnsi" w:cstheme="minorHAnsi"/>
              <w:sz w:val="12"/>
              <w:szCs w:val="12"/>
              <w:lang w:val="es-ES"/>
            </w:rPr>
            <w:t xml:space="preserve">productores de biomasa forestal (bajo riesgo) </w:t>
          </w:r>
          <w:r w:rsidRPr="002D7F5F">
            <w:rPr>
              <w:rFonts w:asciiTheme="minorHAnsi" w:hAnsiTheme="minorHAnsi" w:cstheme="minorHAnsi"/>
              <w:sz w:val="12"/>
              <w:szCs w:val="12"/>
              <w:lang w:val="es-ES"/>
            </w:rPr>
            <w:t>/ SD-FORESTa</w:t>
          </w:r>
          <w:r w:rsidR="007E25AA">
            <w:rPr>
              <w:rFonts w:asciiTheme="minorHAnsi" w:hAnsiTheme="minorHAnsi" w:cstheme="minorHAnsi"/>
              <w:sz w:val="12"/>
              <w:szCs w:val="12"/>
              <w:lang w:val="es-ES"/>
            </w:rPr>
            <w:t>-es</w:t>
          </w:r>
          <w:r w:rsidRPr="002D7F5F">
            <w:rPr>
              <w:rFonts w:asciiTheme="minorHAnsi" w:hAnsiTheme="minorHAnsi" w:cstheme="minorHAnsi"/>
              <w:sz w:val="12"/>
              <w:szCs w:val="12"/>
              <w:lang w:val="es-ES"/>
            </w:rPr>
            <w:t>-</w:t>
          </w:r>
          <w:r w:rsidR="008F7032">
            <w:rPr>
              <w:rFonts w:asciiTheme="minorHAnsi" w:hAnsiTheme="minorHAnsi" w:cstheme="minorHAnsi"/>
              <w:sz w:val="12"/>
              <w:szCs w:val="12"/>
              <w:lang w:val="es-ES"/>
            </w:rPr>
            <w:t>3</w:t>
          </w:r>
          <w:r w:rsidR="00B71DBE" w:rsidRPr="002D7F5F">
            <w:rPr>
              <w:rFonts w:asciiTheme="minorHAnsi" w:hAnsiTheme="minorHAnsi" w:cstheme="minorHAnsi"/>
              <w:sz w:val="12"/>
              <w:szCs w:val="12"/>
              <w:lang w:val="es-ES"/>
            </w:rPr>
            <w:t>.</w:t>
          </w:r>
          <w:r w:rsidR="007E25AA">
            <w:rPr>
              <w:rFonts w:asciiTheme="minorHAnsi" w:hAnsiTheme="minorHAnsi" w:cstheme="minorHAnsi"/>
              <w:sz w:val="12"/>
              <w:szCs w:val="12"/>
              <w:lang w:val="es-ES"/>
            </w:rPr>
            <w:t>1</w:t>
          </w:r>
          <w:r w:rsidR="00B71DBE" w:rsidRPr="002D7F5F">
            <w:rPr>
              <w:rFonts w:asciiTheme="minorHAnsi" w:hAnsiTheme="minorHAnsi" w:cstheme="minorHAnsi"/>
              <w:sz w:val="12"/>
              <w:szCs w:val="12"/>
              <w:lang w:val="es-ES"/>
            </w:rPr>
            <w:t xml:space="preserve"> </w:t>
          </w:r>
          <w:r w:rsidRPr="002D7F5F">
            <w:rPr>
              <w:rFonts w:asciiTheme="minorHAnsi" w:hAnsiTheme="minorHAnsi" w:cstheme="minorHAnsi"/>
              <w:sz w:val="12"/>
              <w:szCs w:val="12"/>
              <w:lang w:val="es-ES"/>
            </w:rPr>
            <w:t xml:space="preserve">/ </w:t>
          </w:r>
          <w:r w:rsidR="00314823" w:rsidRPr="002D7F5F">
            <w:rPr>
              <w:rFonts w:asciiTheme="minorHAnsi" w:hAnsiTheme="minorHAnsi" w:cstheme="minorHAnsi"/>
              <w:sz w:val="12"/>
              <w:szCs w:val="12"/>
              <w:lang w:val="es-ES"/>
            </w:rPr>
            <w:t xml:space="preserve">Fecha: </w:t>
          </w:r>
          <w:r w:rsidR="007E25AA">
            <w:rPr>
              <w:rFonts w:asciiTheme="minorHAnsi" w:hAnsiTheme="minorHAnsi" w:cstheme="minorHAnsi"/>
              <w:sz w:val="12"/>
              <w:szCs w:val="12"/>
              <w:lang w:val="es-ES"/>
            </w:rPr>
            <w:t>31</w:t>
          </w:r>
          <w:r w:rsidR="007F0A76" w:rsidRPr="00732BAF">
            <w:rPr>
              <w:rFonts w:asciiTheme="minorHAnsi" w:hAnsiTheme="minorHAnsi" w:cstheme="minorHAnsi"/>
              <w:sz w:val="12"/>
              <w:szCs w:val="12"/>
              <w:lang w:val="es-ES"/>
            </w:rPr>
            <w:t>.0</w:t>
          </w:r>
          <w:r w:rsidR="007E25AA">
            <w:rPr>
              <w:rFonts w:asciiTheme="minorHAnsi" w:hAnsiTheme="minorHAnsi" w:cstheme="minorHAnsi"/>
              <w:sz w:val="12"/>
              <w:szCs w:val="12"/>
              <w:lang w:val="es-ES"/>
            </w:rPr>
            <w:t>7</w:t>
          </w:r>
          <w:r w:rsidR="007F0A76" w:rsidRPr="00732BAF">
            <w:rPr>
              <w:rFonts w:asciiTheme="minorHAnsi" w:hAnsiTheme="minorHAnsi" w:cstheme="minorHAnsi"/>
              <w:sz w:val="12"/>
              <w:szCs w:val="12"/>
              <w:lang w:val="es-ES"/>
            </w:rPr>
            <w:t>.2025</w:t>
          </w:r>
          <w:r w:rsidR="00314823" w:rsidRPr="002D7F5F">
            <w:rPr>
              <w:rFonts w:asciiTheme="minorHAnsi" w:hAnsiTheme="minorHAnsi" w:cstheme="minorHAnsi"/>
              <w:sz w:val="12"/>
              <w:szCs w:val="12"/>
              <w:lang w:val="es-ES"/>
            </w:rPr>
            <w:t xml:space="preserve">, Válido a partir de: </w:t>
          </w:r>
          <w:r w:rsidR="007E25AA">
            <w:rPr>
              <w:rFonts w:asciiTheme="minorHAnsi" w:hAnsiTheme="minorHAnsi" w:cstheme="minorHAnsi"/>
              <w:sz w:val="12"/>
              <w:szCs w:val="12"/>
              <w:lang w:val="es-ES"/>
            </w:rPr>
            <w:t>3</w:t>
          </w:r>
          <w:r w:rsidR="008F7032" w:rsidRPr="00732BAF">
            <w:rPr>
              <w:rFonts w:asciiTheme="minorHAnsi" w:hAnsiTheme="minorHAnsi" w:cstheme="minorHAnsi"/>
              <w:sz w:val="12"/>
              <w:szCs w:val="12"/>
              <w:lang w:val="es-ES"/>
            </w:rPr>
            <w:t>1.0</w:t>
          </w:r>
          <w:r w:rsidR="007E25AA">
            <w:rPr>
              <w:rFonts w:asciiTheme="minorHAnsi" w:hAnsiTheme="minorHAnsi" w:cstheme="minorHAnsi"/>
              <w:sz w:val="12"/>
              <w:szCs w:val="12"/>
              <w:lang w:val="es-ES"/>
            </w:rPr>
            <w:t>7</w:t>
          </w:r>
          <w:r w:rsidR="008F7032" w:rsidRPr="00732BAF">
            <w:rPr>
              <w:rFonts w:asciiTheme="minorHAnsi" w:hAnsiTheme="minorHAnsi" w:cstheme="minorHAnsi"/>
              <w:sz w:val="12"/>
              <w:szCs w:val="12"/>
              <w:lang w:val="es-ES"/>
            </w:rPr>
            <w:t>.2025</w:t>
          </w:r>
        </w:p>
      </w:tc>
    </w:tr>
  </w:tbl>
  <w:p w14:paraId="08AA3063" w14:textId="484585AD" w:rsidR="0003159A" w:rsidRDefault="009C32CD">
    <w:pPr>
      <w:pStyle w:val="Fuzeile"/>
      <w:spacing w:line="240" w:lineRule="auto"/>
      <w:rPr>
        <w:rFonts w:asciiTheme="minorHAnsi" w:hAnsiTheme="minorHAnsi" w:cstheme="minorHAnsi"/>
        <w:sz w:val="16"/>
        <w:szCs w:val="16"/>
        <w:lang w:val="en-GB"/>
      </w:rPr>
    </w:pPr>
    <w:r w:rsidRPr="00E07444">
      <w:rPr>
        <w:rFonts w:asciiTheme="minorHAnsi" w:hAnsiTheme="minorHAnsi" w:cstheme="minorHAnsi"/>
        <w:noProof/>
        <w:sz w:val="16"/>
        <w:szCs w:val="16"/>
      </w:rPr>
      <mc:AlternateContent>
        <mc:Choice Requires="wps">
          <w:drawing>
            <wp:anchor distT="45720" distB="45720" distL="114300" distR="114300" simplePos="0" relativeHeight="251666432" behindDoc="0" locked="0" layoutInCell="1" allowOverlap="1" wp14:anchorId="41F2B622" wp14:editId="2408A6B5">
              <wp:simplePos x="0" y="0"/>
              <wp:positionH relativeFrom="column">
                <wp:posOffset>-3428726</wp:posOffset>
              </wp:positionH>
              <wp:positionV relativeFrom="paragraph">
                <wp:posOffset>-2839227</wp:posOffset>
              </wp:positionV>
              <wp:extent cx="4998872" cy="502920"/>
              <wp:effectExtent l="0" t="0" r="0" b="0"/>
              <wp:wrapNone/>
              <wp:docPr id="10"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16200000">
                        <a:off x="0" y="0"/>
                        <a:ext cx="4998872" cy="502920"/>
                      </a:xfrm>
                      <a:prstGeom prst="rect">
                        <a:avLst/>
                      </a:prstGeom>
                      <a:noFill/>
                      <a:ln w="9525">
                        <a:noFill/>
                        <a:miter lim="800000"/>
                        <a:headEnd/>
                        <a:tailEnd/>
                      </a:ln>
                    </wps:spPr>
                    <wps:txbx>
                      <w:txbxContent>
                        <w:p w14:paraId="4D2A6545" w14:textId="77777777" w:rsidR="007E25AA" w:rsidRPr="00FE31FB" w:rsidRDefault="007E25AA" w:rsidP="007E25AA">
                          <w:pPr>
                            <w:spacing w:before="60" w:after="60" w:line="240" w:lineRule="auto"/>
                            <w:jc w:val="center"/>
                            <w:rPr>
                              <w:rFonts w:ascii="Source Sans Pro" w:hAnsi="Source Sans Pro"/>
                              <w:color w:val="E75113"/>
                              <w:sz w:val="36"/>
                              <w:szCs w:val="36"/>
                              <w:lang w:val="en-US"/>
                            </w:rPr>
                          </w:pPr>
                          <w:r w:rsidRPr="00FE31FB">
                            <w:rPr>
                              <w:rFonts w:ascii="Source Sans Pro" w:hAnsi="Source Sans Pro"/>
                              <w:color w:val="FFFFFF" w:themeColor="background1"/>
                              <w:sz w:val="36"/>
                              <w:lang w:val="en-US"/>
                            </w:rPr>
                            <w:t xml:space="preserve">be RESPONSIBLE </w:t>
                          </w:r>
                          <w:r w:rsidRPr="00FE31FB">
                            <w:rPr>
                              <w:color w:val="FFFFFF" w:themeColor="background1"/>
                              <w:sz w:val="36"/>
                              <w:lang w:val="en-US"/>
                            </w:rPr>
                            <w:t>│</w:t>
                          </w:r>
                          <w:r w:rsidRPr="00FE31FB">
                            <w:rPr>
                              <w:rFonts w:ascii="Source Sans Pro" w:hAnsi="Source Sans Pro"/>
                              <w:color w:val="FFFFFF" w:themeColor="background1"/>
                              <w:sz w:val="36"/>
                              <w:lang w:val="en-US"/>
                            </w:rPr>
                            <w:t xml:space="preserve"> be SUSTAINABLE </w:t>
                          </w:r>
                          <w:r w:rsidRPr="00FE31FB">
                            <w:rPr>
                              <w:color w:val="FFFFFF" w:themeColor="background1"/>
                              <w:sz w:val="36"/>
                              <w:lang w:val="en-US"/>
                            </w:rPr>
                            <w:t>│</w:t>
                          </w:r>
                          <w:r w:rsidRPr="00FE31FB">
                            <w:rPr>
                              <w:rFonts w:ascii="Source Sans Pro" w:hAnsi="Source Sans Pro"/>
                              <w:sz w:val="36"/>
                              <w:lang w:val="en-US"/>
                            </w:rPr>
                            <w:t xml:space="preserve"> </w:t>
                          </w:r>
                          <w:r w:rsidRPr="00FE31FB">
                            <w:rPr>
                              <w:rFonts w:ascii="Source Sans Pro" w:hAnsi="Source Sans Pro"/>
                              <w:b/>
                              <w:color w:val="E75113"/>
                              <w:sz w:val="36"/>
                              <w:lang w:val="en-US"/>
                            </w:rPr>
                            <w:t>be SURE</w:t>
                          </w:r>
                        </w:p>
                        <w:p w14:paraId="3D1FF16C" w14:textId="69E339B9" w:rsidR="0003159A" w:rsidRPr="007E25AA" w:rsidRDefault="0003159A" w:rsidP="007E25AA">
                          <w:pPr>
                            <w:spacing w:before="60" w:after="60" w:line="240" w:lineRule="auto"/>
                            <w:rPr>
                              <w:rFonts w:ascii="Source Sans Pro" w:hAnsi="Source Sans Pro"/>
                              <w:color w:val="E75113"/>
                              <w:sz w:val="36"/>
                              <w:szCs w:val="36"/>
                              <w:lang w:val="en-US"/>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1F2B622" id="_x0000_t202" coordsize="21600,21600" o:spt="202" path="m,l,21600r21600,l21600,xe">
              <v:stroke joinstyle="miter"/>
              <v:path gradientshapeok="t" o:connecttype="rect"/>
            </v:shapetype>
            <v:shape id="Textfeld 2" o:spid="_x0000_s1026" type="#_x0000_t202" style="position:absolute;margin-left:-270pt;margin-top:-223.55pt;width:393.6pt;height:39.6pt;rotation:-90;z-index:25166643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" filled="f" stroked="f">
              <v:textbox>
                <w:txbxContent>
                  <w:p w14:paraId="4D2A6545" w14:textId="77777777" w:rsidR="007E25AA" w:rsidRPr="00FE31FB" w:rsidRDefault="007E25AA" w:rsidP="007E25AA">
                    <w:pPr>
                      <w:spacing w:before="60" w:after="60" w:line="240" w:lineRule="auto"/>
                      <w:jc w:val="center"/>
                      <w:rPr>
                        <w:rFonts w:ascii="Source Sans Pro" w:hAnsi="Source Sans Pro"/>
                        <w:color w:val="E75113"/>
                        <w:sz w:val="36"/>
                        <w:szCs w:val="36"/>
                        <w:lang w:val="en-US"/>
                      </w:rPr>
                    </w:pPr>
                    <w:r w:rsidRPr="00FE31FB">
                      <w:rPr>
                        <w:rFonts w:ascii="Source Sans Pro" w:hAnsi="Source Sans Pro"/>
                        <w:color w:val="FFFFFF" w:themeColor="background1"/>
                        <w:sz w:val="36"/>
                        <w:lang w:val="en-US"/>
                      </w:rPr>
                      <w:t xml:space="preserve">be RESPONSIBLE </w:t>
                    </w:r>
                    <w:r w:rsidRPr="00FE31FB">
                      <w:rPr>
                        <w:color w:val="FFFFFF" w:themeColor="background1"/>
                        <w:sz w:val="36"/>
                        <w:lang w:val="en-US"/>
                      </w:rPr>
                      <w:t>│</w:t>
                    </w:r>
                    <w:r w:rsidRPr="00FE31FB">
                      <w:rPr>
                        <w:rFonts w:ascii="Source Sans Pro" w:hAnsi="Source Sans Pro"/>
                        <w:color w:val="FFFFFF" w:themeColor="background1"/>
                        <w:sz w:val="36"/>
                        <w:lang w:val="en-US"/>
                      </w:rPr>
                      <w:t xml:space="preserve"> be SUSTAINABLE </w:t>
                    </w:r>
                    <w:r w:rsidRPr="00FE31FB">
                      <w:rPr>
                        <w:color w:val="FFFFFF" w:themeColor="background1"/>
                        <w:sz w:val="36"/>
                        <w:lang w:val="en-US"/>
                      </w:rPr>
                      <w:t>│</w:t>
                    </w:r>
                    <w:r w:rsidRPr="00FE31FB">
                      <w:rPr>
                        <w:rFonts w:ascii="Source Sans Pro" w:hAnsi="Source Sans Pro"/>
                        <w:sz w:val="36"/>
                        <w:lang w:val="en-US"/>
                      </w:rPr>
                      <w:t xml:space="preserve"> </w:t>
                    </w:r>
                    <w:r w:rsidRPr="00FE31FB">
                      <w:rPr>
                        <w:rFonts w:ascii="Source Sans Pro" w:hAnsi="Source Sans Pro"/>
                        <w:b/>
                        <w:color w:val="E75113"/>
                        <w:sz w:val="36"/>
                        <w:lang w:val="en-US"/>
                      </w:rPr>
                      <w:t>be SURE</w:t>
                    </w:r>
                  </w:p>
                  <w:p w14:paraId="3D1FF16C" w14:textId="69E339B9" w:rsidR="0003159A" w:rsidRPr="007E25AA" w:rsidRDefault="0003159A" w:rsidP="007E25AA">
                    <w:pPr>
                      <w:spacing w:before="60" w:after="60" w:line="240" w:lineRule="auto"/>
                      <w:rPr>
                        <w:rFonts w:ascii="Source Sans Pro" w:hAnsi="Source Sans Pro"/>
                        <w:color w:val="E75113"/>
                        <w:sz w:val="36"/>
                        <w:szCs w:val="36"/>
                        <w:lang w:val="en-US"/>
                      </w:rPr>
                    </w:pPr>
                  </w:p>
                </w:txbxContent>
              </v:textbox>
            </v:shape>
          </w:pict>
        </mc:Fallback>
      </mc:AlternateContent>
    </w:r>
    <w:r w:rsidR="00672520">
      <w:rPr>
        <w:rFonts w:asciiTheme="minorHAnsi" w:hAnsiTheme="minorHAnsi" w:cstheme="minorHAnsi"/>
        <w:noProof/>
        <w:sz w:val="16"/>
        <w:szCs w:val="16"/>
      </w:rPr>
      <mc:AlternateContent>
        <mc:Choice Requires="wps">
          <w:drawing>
            <wp:anchor distT="0" distB="0" distL="114300" distR="114300" simplePos="0" relativeHeight="251673600" behindDoc="0" locked="0" layoutInCell="1" allowOverlap="1" wp14:anchorId="041E57F8" wp14:editId="57F9C666">
              <wp:simplePos x="0" y="0"/>
              <wp:positionH relativeFrom="column">
                <wp:posOffset>5281930</wp:posOffset>
              </wp:positionH>
              <wp:positionV relativeFrom="paragraph">
                <wp:posOffset>-1155700</wp:posOffset>
              </wp:positionV>
              <wp:extent cx="1454400" cy="446400"/>
              <wp:effectExtent l="0" t="0" r="2540" b="0"/>
              <wp:wrapNone/>
              <wp:docPr id="3" name="Textfeld 3"/>
              <wp:cNvGraphicFramePr/>
              <a:graphic xmlns:a="http://schemas.openxmlformats.org/drawingml/2006/main">
                <a:graphicData uri="http://schemas.microsoft.com/office/word/2010/wordprocessingShape">
                  <wps:wsp>
                    <wps:cNvSpPr txBox="1"/>
                    <wps:spPr>
                      <a:xfrm rot="16200000">
                        <a:off x="0" y="0"/>
                        <a:ext cx="1454400" cy="446400"/>
                      </a:xfrm>
                      <a:prstGeom prst="rect">
                        <a:avLst/>
                      </a:prstGeom>
                      <a:noFill/>
                      <a:ln w="6350">
                        <a:noFill/>
                      </a:ln>
                    </wps:spPr>
                    <wps:txbx>
                      <w:txbxContent>
                        <w:p w14:paraId="42D16EF4" w14:textId="77777777" w:rsidR="0003159A" w:rsidRDefault="0067091A">
                          <w:pPr>
                            <w:rPr>
                              <w:rFonts w:ascii="Source Sans Pro" w:hAnsi="Source Sans Pro"/>
                              <w:color w:val="FFFFFF" w:themeColor="background1"/>
                              <w:sz w:val="36"/>
                              <w:szCs w:val="36"/>
                            </w:rPr>
                          </w:pPr>
                          <w:proofErr w:type="spellStart"/>
                          <w:r w:rsidRPr="0067091A">
                            <w:rPr>
                              <w:rFonts w:ascii="Source Sans Pro" w:hAnsi="Source Sans Pro"/>
                              <w:color w:val="FFFFFF" w:themeColor="background1"/>
                              <w:sz w:val="36"/>
                              <w:szCs w:val="36"/>
                            </w:rPr>
                            <w:t>bajo</w:t>
                          </w:r>
                          <w:proofErr w:type="spellEnd"/>
                          <w:r w:rsidRPr="0067091A">
                            <w:rPr>
                              <w:rFonts w:ascii="Source Sans Pro" w:hAnsi="Source Sans Pro"/>
                              <w:color w:val="FFFFFF" w:themeColor="background1"/>
                              <w:sz w:val="36"/>
                              <w:szCs w:val="36"/>
                            </w:rPr>
                            <w:t xml:space="preserve"> </w:t>
                          </w:r>
                          <w:proofErr w:type="spellStart"/>
                          <w:r w:rsidRPr="0067091A">
                            <w:rPr>
                              <w:rFonts w:ascii="Source Sans Pro" w:hAnsi="Source Sans Pro"/>
                              <w:color w:val="FFFFFF" w:themeColor="background1"/>
                              <w:sz w:val="36"/>
                              <w:szCs w:val="36"/>
                            </w:rPr>
                            <w:t>riesgo</w:t>
                          </w:r>
                          <w:proofErr w:type="spell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41E57F8" id="Textfeld 3" o:spid="_x0000_s1027" type="#_x0000_t202" style="position:absolute;margin-left:415.9pt;margin-top:-91pt;width:114.5pt;height:35.15pt;rotation:-90;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" filled="f" stroked="f" strokeweight=".5pt">
              <v:textbox>
                <w:txbxContent>
                  <w:p w14:paraId="42D16EF4" w14:textId="77777777" w:rsidR="0003159A" w:rsidRDefault="0067091A">
                    <w:pPr>
                      <w:rPr>
                        <w:rFonts w:ascii="Source Sans Pro" w:hAnsi="Source Sans Pro"/>
                        <w:color w:val="FFFFFF" w:themeColor="background1"/>
                        <w:sz w:val="36"/>
                        <w:szCs w:val="36"/>
                      </w:rPr>
                    </w:pPr>
                    <w:proofErr w:type="spellStart"/>
                    <w:r w:rsidRPr="0067091A">
                      <w:rPr>
                        <w:rFonts w:ascii="Source Sans Pro" w:hAnsi="Source Sans Pro"/>
                        <w:color w:val="FFFFFF" w:themeColor="background1"/>
                        <w:sz w:val="36"/>
                        <w:szCs w:val="36"/>
                      </w:rPr>
                      <w:t>bajo</w:t>
                    </w:r>
                    <w:proofErr w:type="spellEnd"/>
                    <w:r w:rsidRPr="0067091A">
                      <w:rPr>
                        <w:rFonts w:ascii="Source Sans Pro" w:hAnsi="Source Sans Pro"/>
                        <w:color w:val="FFFFFF" w:themeColor="background1"/>
                        <w:sz w:val="36"/>
                        <w:szCs w:val="36"/>
                      </w:rPr>
                      <w:t xml:space="preserve"> </w:t>
                    </w:r>
                    <w:proofErr w:type="spellStart"/>
                    <w:r w:rsidRPr="0067091A">
                      <w:rPr>
                        <w:rFonts w:ascii="Source Sans Pro" w:hAnsi="Source Sans Pro"/>
                        <w:color w:val="FFFFFF" w:themeColor="background1"/>
                        <w:sz w:val="36"/>
                        <w:szCs w:val="36"/>
                      </w:rPr>
                      <w:t>riesgo</w:t>
                    </w:r>
                    <w:proofErr w:type="spellEnd"/>
                  </w:p>
                </w:txbxContent>
              </v:textbox>
            </v:shape>
          </w:pict>
        </mc:Fallback>
      </mc:AlternateContent>
    </w:r>
    <w:r w:rsidR="00672520">
      <w:rPr>
        <w:rFonts w:asciiTheme="minorHAnsi" w:hAnsiTheme="minorHAnsi" w:cstheme="minorHAnsi"/>
        <w:noProof/>
        <w:sz w:val="16"/>
        <w:szCs w:val="16"/>
      </w:rPr>
      <mc:AlternateContent>
        <mc:Choice Requires="wps">
          <w:drawing>
            <wp:anchor distT="0" distB="0" distL="114300" distR="114300" simplePos="0" relativeHeight="251672576" behindDoc="0" locked="0" layoutInCell="1" allowOverlap="1" wp14:anchorId="0E31C618" wp14:editId="69F11A42">
              <wp:simplePos x="0" y="0"/>
              <wp:positionH relativeFrom="column">
                <wp:posOffset>5760720</wp:posOffset>
              </wp:positionH>
              <wp:positionV relativeFrom="paragraph">
                <wp:posOffset>-2156460</wp:posOffset>
              </wp:positionV>
              <wp:extent cx="453600" cy="3391200"/>
              <wp:effectExtent l="0" t="0" r="3810" b="0"/>
              <wp:wrapNone/>
              <wp:docPr id="1" name="Rechteck 1"/>
              <wp:cNvGraphicFramePr/>
              <a:graphic xmlns:a="http://schemas.openxmlformats.org/drawingml/2006/main">
                <a:graphicData uri="http://schemas.microsoft.com/office/word/2010/wordprocessingShape">
                  <wps:wsp>
                    <wps:cNvSpPr/>
                    <wps:spPr>
                      <a:xfrm>
                        <a:off x="0" y="0"/>
                        <a:ext cx="453600" cy="3391200"/>
                      </a:xfrm>
                      <a:prstGeom prst="rect">
                        <a:avLst/>
                      </a:prstGeom>
                      <a:solidFill>
                        <a:srgbClr val="00666A"/>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7512767" id="Rechteck 1" o:spid="_x0000_s1026" style="position:absolute;margin-left:453.6pt;margin-top:-169.8pt;width:35.7pt;height:267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" fillcolor="#00666a" stroked="f" strokeweight="1p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F4F1C00" w14:textId="77777777" w:rsidR="009E6901" w:rsidRDefault="009E6901">
      <w:r>
        <w:separator/>
      </w:r>
    </w:p>
  </w:footnote>
  <w:footnote w:type="continuationSeparator" w:id="0">
    <w:p w14:paraId="342DC4F0" w14:textId="77777777" w:rsidR="009E6901" w:rsidRDefault="009E69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BFDC38" w14:textId="783B9BAA" w:rsidR="00612862" w:rsidRPr="00FF6CB5" w:rsidRDefault="00612862" w:rsidP="00565B94">
    <w:pPr>
      <w:pStyle w:val="Kopfzeile"/>
      <w:rPr>
        <w:rFonts w:ascii="Calibri" w:hAnsi="Calibri" w:cs="Calibri"/>
        <w:sz w:val="16"/>
        <w:szCs w:val="16"/>
        <w:lang w:val="en-GB"/>
      </w:rPr>
    </w:pPr>
  </w:p>
  <w:p w14:paraId="4A701521" w14:textId="77777777" w:rsidR="00565B94" w:rsidRPr="00FF6CB5" w:rsidRDefault="00565B94" w:rsidP="00565B94">
    <w:pPr>
      <w:pStyle w:val="Kopfzeile"/>
      <w:rPr>
        <w:rFonts w:ascii="Calibri" w:hAnsi="Calibri" w:cs="Calibri"/>
        <w:sz w:val="16"/>
        <w:szCs w:val="16"/>
        <w:lang w:val="en-GB"/>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A83551" w14:textId="77777777" w:rsidR="0003159A" w:rsidRDefault="00672520">
    <w:pPr>
      <w:pStyle w:val="Kopfzeile"/>
      <w:rPr>
        <w:rFonts w:ascii="Source Sans Pro" w:hAnsi="Source Sans Pro" w:cstheme="minorHAnsi"/>
        <w:sz w:val="24"/>
      </w:rPr>
    </w:pPr>
    <w:r w:rsidRPr="00DA5B99">
      <w:rPr>
        <w:rFonts w:ascii="Source Sans Pro" w:hAnsi="Source Sans Pro"/>
        <w:noProof/>
        <w:sz w:val="14"/>
        <w:szCs w:val="16"/>
      </w:rPr>
      <w:drawing>
        <wp:anchor distT="0" distB="0" distL="114300" distR="114300" simplePos="0" relativeHeight="251671552" behindDoc="1" locked="0" layoutInCell="1" allowOverlap="1" wp14:anchorId="58790584" wp14:editId="336151EF">
          <wp:simplePos x="0" y="0"/>
          <wp:positionH relativeFrom="column">
            <wp:posOffset>3903790</wp:posOffset>
          </wp:positionH>
          <wp:positionV relativeFrom="paragraph">
            <wp:posOffset>427355</wp:posOffset>
          </wp:positionV>
          <wp:extent cx="1855157" cy="1085018"/>
          <wp:effectExtent l="0" t="0" r="0" b="1270"/>
          <wp:wrapNone/>
          <wp:docPr id="13"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55157" cy="1085018"/>
                  </a:xfrm>
                  <a:prstGeom prst="rect">
                    <a:avLst/>
                  </a:prstGeom>
                  <a:noFill/>
                  <a:ln>
                    <a:noFill/>
                  </a:ln>
                </pic:spPr>
              </pic:pic>
            </a:graphicData>
          </a:graphic>
          <wp14:sizeRelH relativeFrom="page">
            <wp14:pctWidth>0</wp14:pctWidth>
          </wp14:sizeRelH>
          <wp14:sizeRelV relativeFrom="page">
            <wp14:pctHeight>0</wp14:pctHeight>
          </wp14:sizeRelV>
        </wp:anchor>
      </w:drawing>
    </w:r>
    <w:r w:rsidR="00495602" w:rsidRPr="00DA5B99">
      <w:rPr>
        <w:rFonts w:ascii="Source Sans Pro" w:hAnsi="Source Sans Pro" w:cstheme="minorHAnsi"/>
        <w:noProof/>
      </w:rPr>
      <mc:AlternateContent>
        <mc:Choice Requires="wps">
          <w:drawing>
            <wp:anchor distT="0" distB="0" distL="114300" distR="114300" simplePos="0" relativeHeight="251661312" behindDoc="1" locked="0" layoutInCell="1" allowOverlap="1" wp14:anchorId="1C434AB2" wp14:editId="736DF88E">
              <wp:simplePos x="0" y="0"/>
              <wp:positionH relativeFrom="column">
                <wp:posOffset>-1252855</wp:posOffset>
              </wp:positionH>
              <wp:positionV relativeFrom="paragraph">
                <wp:posOffset>-64770</wp:posOffset>
              </wp:positionV>
              <wp:extent cx="600710" cy="10801350"/>
              <wp:effectExtent l="0" t="0" r="8890" b="0"/>
              <wp:wrapTight wrapText="bothSides">
                <wp:wrapPolygon edited="0">
                  <wp:start x="0" y="0"/>
                  <wp:lineTo x="0" y="21562"/>
                  <wp:lineTo x="21235" y="21562"/>
                  <wp:lineTo x="21235" y="0"/>
                  <wp:lineTo x="0" y="0"/>
                </wp:wrapPolygon>
              </wp:wrapTight>
              <wp:docPr id="7" name="Rechteck 7"/>
              <wp:cNvGraphicFramePr/>
              <a:graphic xmlns:a="http://schemas.openxmlformats.org/drawingml/2006/main">
                <a:graphicData uri="http://schemas.microsoft.com/office/word/2010/wordprocessingShape">
                  <wps:wsp>
                    <wps:cNvSpPr/>
                    <wps:spPr>
                      <a:xfrm>
                        <a:off x="0" y="0"/>
                        <a:ext cx="600710" cy="10801350"/>
                      </a:xfrm>
                      <a:prstGeom prst="rect">
                        <a:avLst/>
                      </a:prstGeom>
                      <a:solidFill>
                        <a:srgbClr val="00666A"/>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2FBA162" id="Rechteck 7" o:spid="_x0000_s1026" style="position:absolute;margin-left:-98.65pt;margin-top:-5.1pt;width:47.3pt;height:850.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" fillcolor="#00666a" stroked="f" strokeweight="1pt">
              <w10:wrap type="tight"/>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D048F0"/>
    <w:multiLevelType w:val="hybridMultilevel"/>
    <w:tmpl w:val="496AD0A6"/>
    <w:lvl w:ilvl="0" w:tplc="8B942CC0">
      <w:numFmt w:val="bullet"/>
      <w:lvlText w:val=""/>
      <w:lvlJc w:val="left"/>
      <w:pPr>
        <w:ind w:left="720" w:hanging="360"/>
      </w:pPr>
      <w:rPr>
        <w:rFonts w:ascii="Wingdings" w:eastAsia="Calibri" w:hAnsi="Wingdings" w:cs="Times New Roman"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 w15:restartNumberingAfterBreak="0">
    <w:nsid w:val="12725DFB"/>
    <w:multiLevelType w:val="hybridMultilevel"/>
    <w:tmpl w:val="3F60A1D0"/>
    <w:lvl w:ilvl="0" w:tplc="04070001">
      <w:start w:val="1"/>
      <w:numFmt w:val="bullet"/>
      <w:lvlText w:val=""/>
      <w:lvlJc w:val="left"/>
      <w:pPr>
        <w:ind w:left="756" w:hanging="360"/>
      </w:pPr>
      <w:rPr>
        <w:rFonts w:ascii="Symbol" w:hAnsi="Symbol" w:hint="default"/>
      </w:rPr>
    </w:lvl>
    <w:lvl w:ilvl="1" w:tplc="04070003" w:tentative="1">
      <w:start w:val="1"/>
      <w:numFmt w:val="bullet"/>
      <w:lvlText w:val="o"/>
      <w:lvlJc w:val="left"/>
      <w:pPr>
        <w:ind w:left="1476" w:hanging="360"/>
      </w:pPr>
      <w:rPr>
        <w:rFonts w:ascii="Courier New" w:hAnsi="Courier New" w:cs="Courier New" w:hint="default"/>
      </w:rPr>
    </w:lvl>
    <w:lvl w:ilvl="2" w:tplc="04070005" w:tentative="1">
      <w:start w:val="1"/>
      <w:numFmt w:val="bullet"/>
      <w:lvlText w:val=""/>
      <w:lvlJc w:val="left"/>
      <w:pPr>
        <w:ind w:left="2196" w:hanging="360"/>
      </w:pPr>
      <w:rPr>
        <w:rFonts w:ascii="Wingdings" w:hAnsi="Wingdings" w:hint="default"/>
      </w:rPr>
    </w:lvl>
    <w:lvl w:ilvl="3" w:tplc="04070001" w:tentative="1">
      <w:start w:val="1"/>
      <w:numFmt w:val="bullet"/>
      <w:lvlText w:val=""/>
      <w:lvlJc w:val="left"/>
      <w:pPr>
        <w:ind w:left="2916" w:hanging="360"/>
      </w:pPr>
      <w:rPr>
        <w:rFonts w:ascii="Symbol" w:hAnsi="Symbol" w:hint="default"/>
      </w:rPr>
    </w:lvl>
    <w:lvl w:ilvl="4" w:tplc="04070003" w:tentative="1">
      <w:start w:val="1"/>
      <w:numFmt w:val="bullet"/>
      <w:lvlText w:val="o"/>
      <w:lvlJc w:val="left"/>
      <w:pPr>
        <w:ind w:left="3636" w:hanging="360"/>
      </w:pPr>
      <w:rPr>
        <w:rFonts w:ascii="Courier New" w:hAnsi="Courier New" w:cs="Courier New" w:hint="default"/>
      </w:rPr>
    </w:lvl>
    <w:lvl w:ilvl="5" w:tplc="04070005" w:tentative="1">
      <w:start w:val="1"/>
      <w:numFmt w:val="bullet"/>
      <w:lvlText w:val=""/>
      <w:lvlJc w:val="left"/>
      <w:pPr>
        <w:ind w:left="4356" w:hanging="360"/>
      </w:pPr>
      <w:rPr>
        <w:rFonts w:ascii="Wingdings" w:hAnsi="Wingdings" w:hint="default"/>
      </w:rPr>
    </w:lvl>
    <w:lvl w:ilvl="6" w:tplc="04070001" w:tentative="1">
      <w:start w:val="1"/>
      <w:numFmt w:val="bullet"/>
      <w:lvlText w:val=""/>
      <w:lvlJc w:val="left"/>
      <w:pPr>
        <w:ind w:left="5076" w:hanging="360"/>
      </w:pPr>
      <w:rPr>
        <w:rFonts w:ascii="Symbol" w:hAnsi="Symbol" w:hint="default"/>
      </w:rPr>
    </w:lvl>
    <w:lvl w:ilvl="7" w:tplc="04070003" w:tentative="1">
      <w:start w:val="1"/>
      <w:numFmt w:val="bullet"/>
      <w:lvlText w:val="o"/>
      <w:lvlJc w:val="left"/>
      <w:pPr>
        <w:ind w:left="5796" w:hanging="360"/>
      </w:pPr>
      <w:rPr>
        <w:rFonts w:ascii="Courier New" w:hAnsi="Courier New" w:cs="Courier New" w:hint="default"/>
      </w:rPr>
    </w:lvl>
    <w:lvl w:ilvl="8" w:tplc="04070005" w:tentative="1">
      <w:start w:val="1"/>
      <w:numFmt w:val="bullet"/>
      <w:lvlText w:val=""/>
      <w:lvlJc w:val="left"/>
      <w:pPr>
        <w:ind w:left="6516" w:hanging="360"/>
      </w:pPr>
      <w:rPr>
        <w:rFonts w:ascii="Wingdings" w:hAnsi="Wingdings" w:hint="default"/>
      </w:rPr>
    </w:lvl>
  </w:abstractNum>
  <w:abstractNum w:abstractNumId="2" w15:restartNumberingAfterBreak="0">
    <w:nsid w:val="211E3775"/>
    <w:multiLevelType w:val="hybridMultilevel"/>
    <w:tmpl w:val="733C540E"/>
    <w:lvl w:ilvl="0" w:tplc="12A6DBF2">
      <w:start w:val="1"/>
      <w:numFmt w:val="bullet"/>
      <w:lvlText w:val=""/>
      <w:lvlJc w:val="left"/>
      <w:pPr>
        <w:ind w:left="725" w:hanging="360"/>
      </w:pPr>
      <w:rPr>
        <w:rFonts w:ascii="Wingdings" w:hAnsi="Wingdings" w:hint="default"/>
        <w:color w:val="00666A"/>
        <w:u w:color="00666A"/>
      </w:rPr>
    </w:lvl>
    <w:lvl w:ilvl="1" w:tplc="04070003" w:tentative="1">
      <w:start w:val="1"/>
      <w:numFmt w:val="bullet"/>
      <w:lvlText w:val="o"/>
      <w:lvlJc w:val="left"/>
      <w:pPr>
        <w:ind w:left="1445" w:hanging="360"/>
      </w:pPr>
      <w:rPr>
        <w:rFonts w:ascii="Courier New" w:hAnsi="Courier New" w:cs="Courier New" w:hint="default"/>
      </w:rPr>
    </w:lvl>
    <w:lvl w:ilvl="2" w:tplc="04070005" w:tentative="1">
      <w:start w:val="1"/>
      <w:numFmt w:val="bullet"/>
      <w:lvlText w:val=""/>
      <w:lvlJc w:val="left"/>
      <w:pPr>
        <w:ind w:left="2165" w:hanging="360"/>
      </w:pPr>
      <w:rPr>
        <w:rFonts w:ascii="Wingdings" w:hAnsi="Wingdings" w:cs="Wingdings" w:hint="default"/>
      </w:rPr>
    </w:lvl>
    <w:lvl w:ilvl="3" w:tplc="04070001" w:tentative="1">
      <w:start w:val="1"/>
      <w:numFmt w:val="bullet"/>
      <w:lvlText w:val=""/>
      <w:lvlJc w:val="left"/>
      <w:pPr>
        <w:ind w:left="2885" w:hanging="360"/>
      </w:pPr>
      <w:rPr>
        <w:rFonts w:ascii="Symbol" w:hAnsi="Symbol" w:cs="Symbol" w:hint="default"/>
      </w:rPr>
    </w:lvl>
    <w:lvl w:ilvl="4" w:tplc="04070003" w:tentative="1">
      <w:start w:val="1"/>
      <w:numFmt w:val="bullet"/>
      <w:lvlText w:val="o"/>
      <w:lvlJc w:val="left"/>
      <w:pPr>
        <w:ind w:left="3605" w:hanging="360"/>
      </w:pPr>
      <w:rPr>
        <w:rFonts w:ascii="Courier New" w:hAnsi="Courier New" w:cs="Courier New" w:hint="default"/>
      </w:rPr>
    </w:lvl>
    <w:lvl w:ilvl="5" w:tplc="04070005" w:tentative="1">
      <w:start w:val="1"/>
      <w:numFmt w:val="bullet"/>
      <w:lvlText w:val=""/>
      <w:lvlJc w:val="left"/>
      <w:pPr>
        <w:ind w:left="4325" w:hanging="360"/>
      </w:pPr>
      <w:rPr>
        <w:rFonts w:ascii="Wingdings" w:hAnsi="Wingdings" w:cs="Wingdings" w:hint="default"/>
      </w:rPr>
    </w:lvl>
    <w:lvl w:ilvl="6" w:tplc="04070001" w:tentative="1">
      <w:start w:val="1"/>
      <w:numFmt w:val="bullet"/>
      <w:lvlText w:val=""/>
      <w:lvlJc w:val="left"/>
      <w:pPr>
        <w:ind w:left="5045" w:hanging="360"/>
      </w:pPr>
      <w:rPr>
        <w:rFonts w:ascii="Symbol" w:hAnsi="Symbol" w:cs="Symbol" w:hint="default"/>
      </w:rPr>
    </w:lvl>
    <w:lvl w:ilvl="7" w:tplc="04070003" w:tentative="1">
      <w:start w:val="1"/>
      <w:numFmt w:val="bullet"/>
      <w:lvlText w:val="o"/>
      <w:lvlJc w:val="left"/>
      <w:pPr>
        <w:ind w:left="5765" w:hanging="360"/>
      </w:pPr>
      <w:rPr>
        <w:rFonts w:ascii="Courier New" w:hAnsi="Courier New" w:cs="Courier New" w:hint="default"/>
      </w:rPr>
    </w:lvl>
    <w:lvl w:ilvl="8" w:tplc="04070005" w:tentative="1">
      <w:start w:val="1"/>
      <w:numFmt w:val="bullet"/>
      <w:lvlText w:val=""/>
      <w:lvlJc w:val="left"/>
      <w:pPr>
        <w:ind w:left="6485" w:hanging="360"/>
      </w:pPr>
      <w:rPr>
        <w:rFonts w:ascii="Wingdings" w:hAnsi="Wingdings" w:cs="Wingdings" w:hint="default"/>
      </w:rPr>
    </w:lvl>
  </w:abstractNum>
  <w:abstractNum w:abstractNumId="3" w15:restartNumberingAfterBreak="0">
    <w:nsid w:val="28143661"/>
    <w:multiLevelType w:val="hybridMultilevel"/>
    <w:tmpl w:val="C3345DA2"/>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4" w15:restartNumberingAfterBreak="0">
    <w:nsid w:val="28EC2206"/>
    <w:multiLevelType w:val="hybridMultilevel"/>
    <w:tmpl w:val="01DA6850"/>
    <w:lvl w:ilvl="0" w:tplc="04070013">
      <w:start w:val="1"/>
      <w:numFmt w:val="upperRoman"/>
      <w:lvlText w:val="%1."/>
      <w:lvlJc w:val="righ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5" w15:restartNumberingAfterBreak="0">
    <w:nsid w:val="2A8F7694"/>
    <w:multiLevelType w:val="hybridMultilevel"/>
    <w:tmpl w:val="A1A494DE"/>
    <w:lvl w:ilvl="0" w:tplc="04070001">
      <w:start w:val="1"/>
      <w:numFmt w:val="bullet"/>
      <w:lvlText w:val=""/>
      <w:lvlJc w:val="left"/>
      <w:pPr>
        <w:ind w:left="756" w:hanging="360"/>
      </w:pPr>
      <w:rPr>
        <w:rFonts w:ascii="Symbol" w:hAnsi="Symbol" w:hint="default"/>
      </w:rPr>
    </w:lvl>
    <w:lvl w:ilvl="1" w:tplc="04070003" w:tentative="1">
      <w:start w:val="1"/>
      <w:numFmt w:val="bullet"/>
      <w:lvlText w:val="o"/>
      <w:lvlJc w:val="left"/>
      <w:pPr>
        <w:ind w:left="1476" w:hanging="360"/>
      </w:pPr>
      <w:rPr>
        <w:rFonts w:ascii="Courier New" w:hAnsi="Courier New" w:cs="Courier New" w:hint="default"/>
      </w:rPr>
    </w:lvl>
    <w:lvl w:ilvl="2" w:tplc="04070005" w:tentative="1">
      <w:start w:val="1"/>
      <w:numFmt w:val="bullet"/>
      <w:lvlText w:val=""/>
      <w:lvlJc w:val="left"/>
      <w:pPr>
        <w:ind w:left="2196" w:hanging="360"/>
      </w:pPr>
      <w:rPr>
        <w:rFonts w:ascii="Wingdings" w:hAnsi="Wingdings" w:hint="default"/>
      </w:rPr>
    </w:lvl>
    <w:lvl w:ilvl="3" w:tplc="04070001" w:tentative="1">
      <w:start w:val="1"/>
      <w:numFmt w:val="bullet"/>
      <w:lvlText w:val=""/>
      <w:lvlJc w:val="left"/>
      <w:pPr>
        <w:ind w:left="2916" w:hanging="360"/>
      </w:pPr>
      <w:rPr>
        <w:rFonts w:ascii="Symbol" w:hAnsi="Symbol" w:hint="default"/>
      </w:rPr>
    </w:lvl>
    <w:lvl w:ilvl="4" w:tplc="04070003" w:tentative="1">
      <w:start w:val="1"/>
      <w:numFmt w:val="bullet"/>
      <w:lvlText w:val="o"/>
      <w:lvlJc w:val="left"/>
      <w:pPr>
        <w:ind w:left="3636" w:hanging="360"/>
      </w:pPr>
      <w:rPr>
        <w:rFonts w:ascii="Courier New" w:hAnsi="Courier New" w:cs="Courier New" w:hint="default"/>
      </w:rPr>
    </w:lvl>
    <w:lvl w:ilvl="5" w:tplc="04070005" w:tentative="1">
      <w:start w:val="1"/>
      <w:numFmt w:val="bullet"/>
      <w:lvlText w:val=""/>
      <w:lvlJc w:val="left"/>
      <w:pPr>
        <w:ind w:left="4356" w:hanging="360"/>
      </w:pPr>
      <w:rPr>
        <w:rFonts w:ascii="Wingdings" w:hAnsi="Wingdings" w:hint="default"/>
      </w:rPr>
    </w:lvl>
    <w:lvl w:ilvl="6" w:tplc="04070001" w:tentative="1">
      <w:start w:val="1"/>
      <w:numFmt w:val="bullet"/>
      <w:lvlText w:val=""/>
      <w:lvlJc w:val="left"/>
      <w:pPr>
        <w:ind w:left="5076" w:hanging="360"/>
      </w:pPr>
      <w:rPr>
        <w:rFonts w:ascii="Symbol" w:hAnsi="Symbol" w:hint="default"/>
      </w:rPr>
    </w:lvl>
    <w:lvl w:ilvl="7" w:tplc="04070003" w:tentative="1">
      <w:start w:val="1"/>
      <w:numFmt w:val="bullet"/>
      <w:lvlText w:val="o"/>
      <w:lvlJc w:val="left"/>
      <w:pPr>
        <w:ind w:left="5796" w:hanging="360"/>
      </w:pPr>
      <w:rPr>
        <w:rFonts w:ascii="Courier New" w:hAnsi="Courier New" w:cs="Courier New" w:hint="default"/>
      </w:rPr>
    </w:lvl>
    <w:lvl w:ilvl="8" w:tplc="04070005" w:tentative="1">
      <w:start w:val="1"/>
      <w:numFmt w:val="bullet"/>
      <w:lvlText w:val=""/>
      <w:lvlJc w:val="left"/>
      <w:pPr>
        <w:ind w:left="6516" w:hanging="360"/>
      </w:pPr>
      <w:rPr>
        <w:rFonts w:ascii="Wingdings" w:hAnsi="Wingdings" w:hint="default"/>
      </w:rPr>
    </w:lvl>
  </w:abstractNum>
  <w:abstractNum w:abstractNumId="6" w15:restartNumberingAfterBreak="0">
    <w:nsid w:val="39E12F1A"/>
    <w:multiLevelType w:val="hybridMultilevel"/>
    <w:tmpl w:val="1A823B2C"/>
    <w:lvl w:ilvl="0" w:tplc="0407000F">
      <w:start w:val="1"/>
      <w:numFmt w:val="decimal"/>
      <w:lvlText w:val="%1."/>
      <w:lvlJc w:val="left"/>
      <w:pPr>
        <w:tabs>
          <w:tab w:val="num" w:pos="720"/>
        </w:tabs>
        <w:ind w:left="720" w:hanging="360"/>
      </w:pPr>
      <w:rPr>
        <w:rFonts w:hint="default"/>
      </w:rPr>
    </w:lvl>
    <w:lvl w:ilvl="1" w:tplc="04070019">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7" w15:restartNumberingAfterBreak="0">
    <w:nsid w:val="40890DD8"/>
    <w:multiLevelType w:val="hybridMultilevel"/>
    <w:tmpl w:val="9D2E95EC"/>
    <w:lvl w:ilvl="0" w:tplc="12A6DBF2">
      <w:start w:val="1"/>
      <w:numFmt w:val="bullet"/>
      <w:lvlText w:val=""/>
      <w:lvlJc w:val="left"/>
      <w:pPr>
        <w:ind w:left="720" w:hanging="360"/>
      </w:pPr>
      <w:rPr>
        <w:rFonts w:ascii="Wingdings" w:hAnsi="Wingdings" w:hint="default"/>
        <w:color w:val="00666A"/>
        <w:u w:color="00666A"/>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8" w15:restartNumberingAfterBreak="0">
    <w:nsid w:val="43A72C59"/>
    <w:multiLevelType w:val="hybridMultilevel"/>
    <w:tmpl w:val="09BEF9F2"/>
    <w:lvl w:ilvl="0" w:tplc="1174FABC">
      <w:start w:val="1"/>
      <w:numFmt w:val="decimal"/>
      <w:lvlText w:val="%1."/>
      <w:lvlJc w:val="left"/>
      <w:pPr>
        <w:tabs>
          <w:tab w:val="num" w:pos="536"/>
        </w:tabs>
        <w:ind w:left="536" w:hanging="360"/>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9" w15:restartNumberingAfterBreak="0">
    <w:nsid w:val="463820F6"/>
    <w:multiLevelType w:val="hybridMultilevel"/>
    <w:tmpl w:val="89C4C3A4"/>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6D0621D"/>
    <w:multiLevelType w:val="hybridMultilevel"/>
    <w:tmpl w:val="6FE4FBEE"/>
    <w:lvl w:ilvl="0" w:tplc="BE205886">
      <w:start w:val="1"/>
      <w:numFmt w:val="bullet"/>
      <w:lvlText w:val="ü"/>
      <w:lvlJc w:val="left"/>
      <w:pPr>
        <w:ind w:left="720" w:hanging="360"/>
      </w:pPr>
      <w:rPr>
        <w:rFonts w:ascii="Wingdings" w:hAnsi="Wingdings" w:hint="default"/>
        <w:color w:val="00666A"/>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4E956B36"/>
    <w:multiLevelType w:val="hybridMultilevel"/>
    <w:tmpl w:val="9B78D0E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512956E2"/>
    <w:multiLevelType w:val="hybridMultilevel"/>
    <w:tmpl w:val="A66ABE86"/>
    <w:lvl w:ilvl="0" w:tplc="1B504F24">
      <w:start w:val="3"/>
      <w:numFmt w:val="bullet"/>
      <w:lvlText w:val="-"/>
      <w:lvlJc w:val="left"/>
      <w:pPr>
        <w:tabs>
          <w:tab w:val="num" w:pos="720"/>
        </w:tabs>
        <w:ind w:left="72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62A644D9"/>
    <w:multiLevelType w:val="hybridMultilevel"/>
    <w:tmpl w:val="E8AC9B04"/>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16cid:durableId="243760363">
    <w:abstractNumId w:val="6"/>
  </w:num>
  <w:num w:numId="2" w16cid:durableId="109668609">
    <w:abstractNumId w:val="12"/>
  </w:num>
  <w:num w:numId="3" w16cid:durableId="204415156">
    <w:abstractNumId w:val="9"/>
  </w:num>
  <w:num w:numId="4" w16cid:durableId="697194277">
    <w:abstractNumId w:val="13"/>
  </w:num>
  <w:num w:numId="5" w16cid:durableId="828864404">
    <w:abstractNumId w:val="11"/>
  </w:num>
  <w:num w:numId="6" w16cid:durableId="669872736">
    <w:abstractNumId w:val="1"/>
  </w:num>
  <w:num w:numId="7" w16cid:durableId="1894385730">
    <w:abstractNumId w:val="5"/>
  </w:num>
  <w:num w:numId="8" w16cid:durableId="32613090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860624961">
    <w:abstractNumId w:val="0"/>
  </w:num>
  <w:num w:numId="10" w16cid:durableId="740640212">
    <w:abstractNumId w:val="3"/>
  </w:num>
  <w:num w:numId="11" w16cid:durableId="796990965">
    <w:abstractNumId w:val="4"/>
  </w:num>
  <w:num w:numId="12" w16cid:durableId="1480732763">
    <w:abstractNumId w:val="8"/>
  </w:num>
  <w:num w:numId="13" w16cid:durableId="2091003901">
    <w:abstractNumId w:val="10"/>
  </w:num>
  <w:num w:numId="14" w16cid:durableId="426660171">
    <w:abstractNumId w:val="7"/>
  </w:num>
  <w:num w:numId="15" w16cid:durableId="6619816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6386"/>
    <w:rsid w:val="000067AF"/>
    <w:rsid w:val="0000771D"/>
    <w:rsid w:val="00025A94"/>
    <w:rsid w:val="0003159A"/>
    <w:rsid w:val="000370BE"/>
    <w:rsid w:val="00081682"/>
    <w:rsid w:val="0008206F"/>
    <w:rsid w:val="00084328"/>
    <w:rsid w:val="000A36ED"/>
    <w:rsid w:val="000A42A2"/>
    <w:rsid w:val="000A78CC"/>
    <w:rsid w:val="000A7A58"/>
    <w:rsid w:val="000B26B9"/>
    <w:rsid w:val="000C312A"/>
    <w:rsid w:val="000D05D8"/>
    <w:rsid w:val="000E5430"/>
    <w:rsid w:val="000E6EA9"/>
    <w:rsid w:val="000F75B4"/>
    <w:rsid w:val="001068DE"/>
    <w:rsid w:val="00110D47"/>
    <w:rsid w:val="00116F7E"/>
    <w:rsid w:val="00121724"/>
    <w:rsid w:val="00130020"/>
    <w:rsid w:val="00136873"/>
    <w:rsid w:val="00150926"/>
    <w:rsid w:val="00163184"/>
    <w:rsid w:val="0016359E"/>
    <w:rsid w:val="001659C5"/>
    <w:rsid w:val="00167C12"/>
    <w:rsid w:val="00171BF1"/>
    <w:rsid w:val="001758EB"/>
    <w:rsid w:val="00176188"/>
    <w:rsid w:val="00182FF3"/>
    <w:rsid w:val="00185999"/>
    <w:rsid w:val="00196098"/>
    <w:rsid w:val="001A14E4"/>
    <w:rsid w:val="001A3FCE"/>
    <w:rsid w:val="001B3EB2"/>
    <w:rsid w:val="001C54C9"/>
    <w:rsid w:val="001D3C40"/>
    <w:rsid w:val="001D3DB9"/>
    <w:rsid w:val="001D7B74"/>
    <w:rsid w:val="001E008A"/>
    <w:rsid w:val="001E0123"/>
    <w:rsid w:val="001F0738"/>
    <w:rsid w:val="001F3946"/>
    <w:rsid w:val="0020526E"/>
    <w:rsid w:val="00206215"/>
    <w:rsid w:val="00206AB1"/>
    <w:rsid w:val="00211209"/>
    <w:rsid w:val="002141B9"/>
    <w:rsid w:val="00214786"/>
    <w:rsid w:val="002229BC"/>
    <w:rsid w:val="002350ED"/>
    <w:rsid w:val="002420C6"/>
    <w:rsid w:val="002458A7"/>
    <w:rsid w:val="002465DE"/>
    <w:rsid w:val="00250780"/>
    <w:rsid w:val="00253EF4"/>
    <w:rsid w:val="00263A2B"/>
    <w:rsid w:val="002726DB"/>
    <w:rsid w:val="0027605D"/>
    <w:rsid w:val="00281FAA"/>
    <w:rsid w:val="002854C1"/>
    <w:rsid w:val="00291CC6"/>
    <w:rsid w:val="0029501E"/>
    <w:rsid w:val="0029530D"/>
    <w:rsid w:val="00297E54"/>
    <w:rsid w:val="002A4CE5"/>
    <w:rsid w:val="002B0224"/>
    <w:rsid w:val="002B353F"/>
    <w:rsid w:val="002B4058"/>
    <w:rsid w:val="002C58DF"/>
    <w:rsid w:val="002D7F5F"/>
    <w:rsid w:val="002E13EF"/>
    <w:rsid w:val="002E4C32"/>
    <w:rsid w:val="002F08BD"/>
    <w:rsid w:val="002F122E"/>
    <w:rsid w:val="002F32A5"/>
    <w:rsid w:val="002F3988"/>
    <w:rsid w:val="002F46C8"/>
    <w:rsid w:val="00314823"/>
    <w:rsid w:val="00334C26"/>
    <w:rsid w:val="00334CEE"/>
    <w:rsid w:val="003428EF"/>
    <w:rsid w:val="00342931"/>
    <w:rsid w:val="00344A2A"/>
    <w:rsid w:val="00346039"/>
    <w:rsid w:val="00353AA5"/>
    <w:rsid w:val="00354F79"/>
    <w:rsid w:val="003558B5"/>
    <w:rsid w:val="00355A4E"/>
    <w:rsid w:val="00356508"/>
    <w:rsid w:val="00370D97"/>
    <w:rsid w:val="00377385"/>
    <w:rsid w:val="00380BCE"/>
    <w:rsid w:val="00383AED"/>
    <w:rsid w:val="003865A8"/>
    <w:rsid w:val="0039181D"/>
    <w:rsid w:val="003932EA"/>
    <w:rsid w:val="003A0769"/>
    <w:rsid w:val="003A333D"/>
    <w:rsid w:val="003B68BE"/>
    <w:rsid w:val="003C4B1B"/>
    <w:rsid w:val="003C5133"/>
    <w:rsid w:val="003C5DA2"/>
    <w:rsid w:val="003D1BBC"/>
    <w:rsid w:val="003D59B4"/>
    <w:rsid w:val="003F06DF"/>
    <w:rsid w:val="003F2582"/>
    <w:rsid w:val="003F3DC5"/>
    <w:rsid w:val="004144E0"/>
    <w:rsid w:val="0041623D"/>
    <w:rsid w:val="0041773C"/>
    <w:rsid w:val="0042524A"/>
    <w:rsid w:val="0043497C"/>
    <w:rsid w:val="00442D62"/>
    <w:rsid w:val="00444611"/>
    <w:rsid w:val="00444DED"/>
    <w:rsid w:val="00444FA4"/>
    <w:rsid w:val="00445858"/>
    <w:rsid w:val="00456A7C"/>
    <w:rsid w:val="00463CF5"/>
    <w:rsid w:val="00471015"/>
    <w:rsid w:val="00477400"/>
    <w:rsid w:val="004813B4"/>
    <w:rsid w:val="00484198"/>
    <w:rsid w:val="00495602"/>
    <w:rsid w:val="00496422"/>
    <w:rsid w:val="004B5744"/>
    <w:rsid w:val="004B6E32"/>
    <w:rsid w:val="004C5CE1"/>
    <w:rsid w:val="004D1751"/>
    <w:rsid w:val="004D340B"/>
    <w:rsid w:val="004D757C"/>
    <w:rsid w:val="004E3098"/>
    <w:rsid w:val="004E3D60"/>
    <w:rsid w:val="004E5961"/>
    <w:rsid w:val="004E74E1"/>
    <w:rsid w:val="004F113E"/>
    <w:rsid w:val="004F5692"/>
    <w:rsid w:val="004F58A6"/>
    <w:rsid w:val="0050357D"/>
    <w:rsid w:val="0050747C"/>
    <w:rsid w:val="005147B6"/>
    <w:rsid w:val="00514B09"/>
    <w:rsid w:val="0052260D"/>
    <w:rsid w:val="00526707"/>
    <w:rsid w:val="005362A6"/>
    <w:rsid w:val="005407C6"/>
    <w:rsid w:val="0054121D"/>
    <w:rsid w:val="00554FF4"/>
    <w:rsid w:val="005602CF"/>
    <w:rsid w:val="00562BA8"/>
    <w:rsid w:val="0056501B"/>
    <w:rsid w:val="00565B94"/>
    <w:rsid w:val="0058797C"/>
    <w:rsid w:val="005963C3"/>
    <w:rsid w:val="005A4D9A"/>
    <w:rsid w:val="005A5F89"/>
    <w:rsid w:val="005B0EB3"/>
    <w:rsid w:val="005C553C"/>
    <w:rsid w:val="005C6CBF"/>
    <w:rsid w:val="005F00F5"/>
    <w:rsid w:val="005F4ADB"/>
    <w:rsid w:val="006019AE"/>
    <w:rsid w:val="00604B9C"/>
    <w:rsid w:val="006064FB"/>
    <w:rsid w:val="00612862"/>
    <w:rsid w:val="006221F3"/>
    <w:rsid w:val="00625899"/>
    <w:rsid w:val="00625CDE"/>
    <w:rsid w:val="00632DA1"/>
    <w:rsid w:val="00646CC5"/>
    <w:rsid w:val="00655A59"/>
    <w:rsid w:val="00665A48"/>
    <w:rsid w:val="00666F42"/>
    <w:rsid w:val="0067091A"/>
    <w:rsid w:val="00672520"/>
    <w:rsid w:val="00674638"/>
    <w:rsid w:val="00675A95"/>
    <w:rsid w:val="00685032"/>
    <w:rsid w:val="006855C7"/>
    <w:rsid w:val="00690AAC"/>
    <w:rsid w:val="00694DA2"/>
    <w:rsid w:val="006A4045"/>
    <w:rsid w:val="006C1E22"/>
    <w:rsid w:val="006D2C1D"/>
    <w:rsid w:val="006D5095"/>
    <w:rsid w:val="006E1CDB"/>
    <w:rsid w:val="006E45FC"/>
    <w:rsid w:val="006F25C5"/>
    <w:rsid w:val="00704CD7"/>
    <w:rsid w:val="00732552"/>
    <w:rsid w:val="00732BAF"/>
    <w:rsid w:val="00747936"/>
    <w:rsid w:val="00752173"/>
    <w:rsid w:val="00762F35"/>
    <w:rsid w:val="007674B0"/>
    <w:rsid w:val="007709A8"/>
    <w:rsid w:val="007717A6"/>
    <w:rsid w:val="00773595"/>
    <w:rsid w:val="00775217"/>
    <w:rsid w:val="007775AC"/>
    <w:rsid w:val="00785452"/>
    <w:rsid w:val="00795FF8"/>
    <w:rsid w:val="007A024D"/>
    <w:rsid w:val="007B3C63"/>
    <w:rsid w:val="007B7AF6"/>
    <w:rsid w:val="007C1CA8"/>
    <w:rsid w:val="007D7089"/>
    <w:rsid w:val="007D7EEA"/>
    <w:rsid w:val="007E25AA"/>
    <w:rsid w:val="007E5669"/>
    <w:rsid w:val="007E7D64"/>
    <w:rsid w:val="007F0A76"/>
    <w:rsid w:val="007F0E95"/>
    <w:rsid w:val="007F1FF5"/>
    <w:rsid w:val="007F3769"/>
    <w:rsid w:val="00801C97"/>
    <w:rsid w:val="00810C87"/>
    <w:rsid w:val="00815B22"/>
    <w:rsid w:val="00830FEF"/>
    <w:rsid w:val="0083172C"/>
    <w:rsid w:val="00832DCD"/>
    <w:rsid w:val="00837D33"/>
    <w:rsid w:val="00847784"/>
    <w:rsid w:val="00854A01"/>
    <w:rsid w:val="00874AAB"/>
    <w:rsid w:val="00880CAD"/>
    <w:rsid w:val="008861BA"/>
    <w:rsid w:val="00895272"/>
    <w:rsid w:val="008A43B4"/>
    <w:rsid w:val="008A45E2"/>
    <w:rsid w:val="008A517E"/>
    <w:rsid w:val="008B440E"/>
    <w:rsid w:val="008B6B65"/>
    <w:rsid w:val="008D77C1"/>
    <w:rsid w:val="008E3BB4"/>
    <w:rsid w:val="008E4F05"/>
    <w:rsid w:val="008E5646"/>
    <w:rsid w:val="008F7032"/>
    <w:rsid w:val="00902A63"/>
    <w:rsid w:val="009121E9"/>
    <w:rsid w:val="00913C63"/>
    <w:rsid w:val="00941923"/>
    <w:rsid w:val="00941C79"/>
    <w:rsid w:val="0095042E"/>
    <w:rsid w:val="0095664A"/>
    <w:rsid w:val="00960B24"/>
    <w:rsid w:val="009633FB"/>
    <w:rsid w:val="00981914"/>
    <w:rsid w:val="0099034C"/>
    <w:rsid w:val="009936C4"/>
    <w:rsid w:val="009A1F14"/>
    <w:rsid w:val="009A3E8D"/>
    <w:rsid w:val="009A6BFF"/>
    <w:rsid w:val="009B1DFA"/>
    <w:rsid w:val="009B547F"/>
    <w:rsid w:val="009B6A4D"/>
    <w:rsid w:val="009B6E1C"/>
    <w:rsid w:val="009B758D"/>
    <w:rsid w:val="009C1947"/>
    <w:rsid w:val="009C2DB7"/>
    <w:rsid w:val="009C32CD"/>
    <w:rsid w:val="009C74DD"/>
    <w:rsid w:val="009E42BB"/>
    <w:rsid w:val="009E5831"/>
    <w:rsid w:val="009E6901"/>
    <w:rsid w:val="009F05EF"/>
    <w:rsid w:val="009F3B37"/>
    <w:rsid w:val="009F4E27"/>
    <w:rsid w:val="00A01E6D"/>
    <w:rsid w:val="00A03144"/>
    <w:rsid w:val="00A12DC6"/>
    <w:rsid w:val="00A2735E"/>
    <w:rsid w:val="00A3655A"/>
    <w:rsid w:val="00A450A0"/>
    <w:rsid w:val="00A51119"/>
    <w:rsid w:val="00A771CD"/>
    <w:rsid w:val="00A84EE8"/>
    <w:rsid w:val="00A907A0"/>
    <w:rsid w:val="00A975CD"/>
    <w:rsid w:val="00A97A7B"/>
    <w:rsid w:val="00AB5F46"/>
    <w:rsid w:val="00AC4165"/>
    <w:rsid w:val="00AC4F11"/>
    <w:rsid w:val="00AD4351"/>
    <w:rsid w:val="00AE2D7D"/>
    <w:rsid w:val="00AE391D"/>
    <w:rsid w:val="00AF02CE"/>
    <w:rsid w:val="00AF267D"/>
    <w:rsid w:val="00B15DF8"/>
    <w:rsid w:val="00B42F76"/>
    <w:rsid w:val="00B51A97"/>
    <w:rsid w:val="00B5420F"/>
    <w:rsid w:val="00B6581B"/>
    <w:rsid w:val="00B71DBE"/>
    <w:rsid w:val="00B8198E"/>
    <w:rsid w:val="00B83051"/>
    <w:rsid w:val="00B85868"/>
    <w:rsid w:val="00BA32DC"/>
    <w:rsid w:val="00BA7AD2"/>
    <w:rsid w:val="00BB0DF9"/>
    <w:rsid w:val="00BB2062"/>
    <w:rsid w:val="00BB7DB3"/>
    <w:rsid w:val="00BC2B7F"/>
    <w:rsid w:val="00BC49D8"/>
    <w:rsid w:val="00BC4ACE"/>
    <w:rsid w:val="00BD1337"/>
    <w:rsid w:val="00BD5D0E"/>
    <w:rsid w:val="00BE3688"/>
    <w:rsid w:val="00BF0E84"/>
    <w:rsid w:val="00BF1962"/>
    <w:rsid w:val="00BF2D20"/>
    <w:rsid w:val="00C05FD4"/>
    <w:rsid w:val="00C06F15"/>
    <w:rsid w:val="00C108A1"/>
    <w:rsid w:val="00C108C0"/>
    <w:rsid w:val="00C13A4C"/>
    <w:rsid w:val="00C14CF7"/>
    <w:rsid w:val="00C40283"/>
    <w:rsid w:val="00C461BD"/>
    <w:rsid w:val="00C52605"/>
    <w:rsid w:val="00C73052"/>
    <w:rsid w:val="00C73611"/>
    <w:rsid w:val="00C7507A"/>
    <w:rsid w:val="00C820F6"/>
    <w:rsid w:val="00C82E60"/>
    <w:rsid w:val="00C90289"/>
    <w:rsid w:val="00CA0B7E"/>
    <w:rsid w:val="00CA5C9E"/>
    <w:rsid w:val="00CB677E"/>
    <w:rsid w:val="00CE06E9"/>
    <w:rsid w:val="00CE2645"/>
    <w:rsid w:val="00CF4D37"/>
    <w:rsid w:val="00D0023B"/>
    <w:rsid w:val="00D01CA5"/>
    <w:rsid w:val="00D05E92"/>
    <w:rsid w:val="00D1071F"/>
    <w:rsid w:val="00D117EE"/>
    <w:rsid w:val="00D1392D"/>
    <w:rsid w:val="00D21B83"/>
    <w:rsid w:val="00D2554A"/>
    <w:rsid w:val="00D27AAA"/>
    <w:rsid w:val="00D307F5"/>
    <w:rsid w:val="00D310E6"/>
    <w:rsid w:val="00D35559"/>
    <w:rsid w:val="00D36FEC"/>
    <w:rsid w:val="00D417C9"/>
    <w:rsid w:val="00D422F5"/>
    <w:rsid w:val="00D45162"/>
    <w:rsid w:val="00D66820"/>
    <w:rsid w:val="00D67B52"/>
    <w:rsid w:val="00D76577"/>
    <w:rsid w:val="00D83BB8"/>
    <w:rsid w:val="00D86386"/>
    <w:rsid w:val="00D90D56"/>
    <w:rsid w:val="00D939A9"/>
    <w:rsid w:val="00D97963"/>
    <w:rsid w:val="00DA03DC"/>
    <w:rsid w:val="00DA22DB"/>
    <w:rsid w:val="00DA5B99"/>
    <w:rsid w:val="00DA6325"/>
    <w:rsid w:val="00DB2212"/>
    <w:rsid w:val="00DB5B78"/>
    <w:rsid w:val="00DC1550"/>
    <w:rsid w:val="00DC2797"/>
    <w:rsid w:val="00DD7BD5"/>
    <w:rsid w:val="00DE282C"/>
    <w:rsid w:val="00E02778"/>
    <w:rsid w:val="00E03022"/>
    <w:rsid w:val="00E07444"/>
    <w:rsid w:val="00E11F1F"/>
    <w:rsid w:val="00E134A5"/>
    <w:rsid w:val="00E16EE0"/>
    <w:rsid w:val="00E17FF6"/>
    <w:rsid w:val="00E2168D"/>
    <w:rsid w:val="00E329ED"/>
    <w:rsid w:val="00E415ED"/>
    <w:rsid w:val="00E4397D"/>
    <w:rsid w:val="00E45607"/>
    <w:rsid w:val="00E46A30"/>
    <w:rsid w:val="00E50B2F"/>
    <w:rsid w:val="00E52AEB"/>
    <w:rsid w:val="00E52BF2"/>
    <w:rsid w:val="00E565F3"/>
    <w:rsid w:val="00E566EA"/>
    <w:rsid w:val="00E62B4B"/>
    <w:rsid w:val="00E70E1F"/>
    <w:rsid w:val="00E7295A"/>
    <w:rsid w:val="00E83DEA"/>
    <w:rsid w:val="00E91A5E"/>
    <w:rsid w:val="00E96D65"/>
    <w:rsid w:val="00E976E9"/>
    <w:rsid w:val="00EA065C"/>
    <w:rsid w:val="00EA1810"/>
    <w:rsid w:val="00EB37B1"/>
    <w:rsid w:val="00EB4DD2"/>
    <w:rsid w:val="00EB5263"/>
    <w:rsid w:val="00EB7820"/>
    <w:rsid w:val="00ED1989"/>
    <w:rsid w:val="00ED561E"/>
    <w:rsid w:val="00ED58DA"/>
    <w:rsid w:val="00EE4B34"/>
    <w:rsid w:val="00EE6EA4"/>
    <w:rsid w:val="00EF7F36"/>
    <w:rsid w:val="00F06DDF"/>
    <w:rsid w:val="00F11CDC"/>
    <w:rsid w:val="00F14C8F"/>
    <w:rsid w:val="00F30D44"/>
    <w:rsid w:val="00F31A64"/>
    <w:rsid w:val="00F42A50"/>
    <w:rsid w:val="00F42D87"/>
    <w:rsid w:val="00F5505C"/>
    <w:rsid w:val="00F569BD"/>
    <w:rsid w:val="00F60F11"/>
    <w:rsid w:val="00F626AD"/>
    <w:rsid w:val="00F65194"/>
    <w:rsid w:val="00F704D8"/>
    <w:rsid w:val="00F70CE1"/>
    <w:rsid w:val="00F8008F"/>
    <w:rsid w:val="00F9281B"/>
    <w:rsid w:val="00F92ECE"/>
    <w:rsid w:val="00FA4ED3"/>
    <w:rsid w:val="00FA6AD9"/>
    <w:rsid w:val="00FB0F8E"/>
    <w:rsid w:val="00FB59BF"/>
    <w:rsid w:val="00FC1824"/>
    <w:rsid w:val="00FF5C24"/>
    <w:rsid w:val="00FF6CB5"/>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BA6ABA3"/>
  <w15:docId w15:val="{13BBACE1-E7DF-44F6-AFD3-87DCAD8A82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BE" w:eastAsia="fr-B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2F122E"/>
    <w:pPr>
      <w:spacing w:line="300" w:lineRule="atLeast"/>
    </w:pPr>
    <w:rPr>
      <w:rFonts w:ascii="Arial" w:hAnsi="Arial"/>
      <w:sz w:val="22"/>
      <w:szCs w:val="24"/>
      <w:lang w:val="de-DE" w:eastAsia="de-DE"/>
    </w:rPr>
  </w:style>
  <w:style w:type="paragraph" w:styleId="berschrift1">
    <w:name w:val="heading 1"/>
    <w:basedOn w:val="Standard"/>
    <w:next w:val="Standard"/>
    <w:qFormat/>
    <w:rsid w:val="004E74E1"/>
    <w:pPr>
      <w:keepNext/>
      <w:outlineLvl w:val="0"/>
    </w:pPr>
    <w:rPr>
      <w:b/>
      <w:szCs w:val="20"/>
    </w:rPr>
  </w:style>
  <w:style w:type="paragraph" w:styleId="berschrift2">
    <w:name w:val="heading 2"/>
    <w:basedOn w:val="Standard"/>
    <w:next w:val="Standard"/>
    <w:qFormat/>
    <w:rsid w:val="00A3655A"/>
    <w:pPr>
      <w:keepNext/>
      <w:outlineLvl w:val="1"/>
    </w:pPr>
    <w:rPr>
      <w:b/>
      <w:bCs/>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semiHidden/>
    <w:rsid w:val="002F122E"/>
    <w:rPr>
      <w:rFonts w:ascii="Tahoma" w:hAnsi="Tahoma" w:cs="Tahoma"/>
      <w:sz w:val="16"/>
      <w:szCs w:val="16"/>
    </w:rPr>
  </w:style>
  <w:style w:type="paragraph" w:styleId="Kopfzeile">
    <w:name w:val="header"/>
    <w:basedOn w:val="Standard"/>
    <w:rsid w:val="00C820F6"/>
    <w:pPr>
      <w:tabs>
        <w:tab w:val="center" w:pos="4536"/>
        <w:tab w:val="right" w:pos="9072"/>
      </w:tabs>
    </w:pPr>
  </w:style>
  <w:style w:type="paragraph" w:styleId="Fuzeile">
    <w:name w:val="footer"/>
    <w:basedOn w:val="Standard"/>
    <w:link w:val="FuzeileZchn"/>
    <w:uiPriority w:val="99"/>
    <w:rsid w:val="00C820F6"/>
    <w:pPr>
      <w:tabs>
        <w:tab w:val="center" w:pos="4536"/>
        <w:tab w:val="right" w:pos="9072"/>
      </w:tabs>
    </w:pPr>
  </w:style>
  <w:style w:type="character" w:styleId="Hyperlink">
    <w:name w:val="Hyperlink"/>
    <w:rsid w:val="00C820F6"/>
    <w:rPr>
      <w:color w:val="0000FF"/>
      <w:u w:val="single"/>
    </w:rPr>
  </w:style>
  <w:style w:type="table" w:styleId="Tabellenraster">
    <w:name w:val="Table Grid"/>
    <w:basedOn w:val="NormaleTabelle"/>
    <w:rsid w:val="00BC2B7F"/>
    <w:pPr>
      <w:spacing w:line="30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211209"/>
    <w:pPr>
      <w:spacing w:line="240" w:lineRule="auto"/>
      <w:ind w:left="720"/>
    </w:pPr>
    <w:rPr>
      <w:rFonts w:ascii="Calibri" w:eastAsia="Calibri" w:hAnsi="Calibri" w:cs="Calibri"/>
      <w:szCs w:val="22"/>
      <w:lang w:eastAsia="en-US"/>
    </w:rPr>
  </w:style>
  <w:style w:type="paragraph" w:customStyle="1" w:styleId="Default">
    <w:name w:val="Default"/>
    <w:rsid w:val="009F3B37"/>
    <w:pPr>
      <w:autoSpaceDE w:val="0"/>
      <w:autoSpaceDN w:val="0"/>
      <w:adjustRightInd w:val="0"/>
    </w:pPr>
    <w:rPr>
      <w:rFonts w:ascii="Calibri" w:hAnsi="Calibri" w:cs="Calibri"/>
      <w:color w:val="000000"/>
      <w:sz w:val="24"/>
      <w:szCs w:val="24"/>
      <w:lang w:val="de-DE" w:eastAsia="de-DE"/>
    </w:rPr>
  </w:style>
  <w:style w:type="character" w:styleId="Kommentarzeichen">
    <w:name w:val="annotation reference"/>
    <w:rsid w:val="00167C12"/>
    <w:rPr>
      <w:sz w:val="16"/>
      <w:szCs w:val="16"/>
    </w:rPr>
  </w:style>
  <w:style w:type="paragraph" w:styleId="Kommentartext">
    <w:name w:val="annotation text"/>
    <w:basedOn w:val="Standard"/>
    <w:link w:val="KommentartextZchn"/>
    <w:rsid w:val="00167C12"/>
    <w:rPr>
      <w:sz w:val="20"/>
      <w:szCs w:val="20"/>
    </w:rPr>
  </w:style>
  <w:style w:type="character" w:customStyle="1" w:styleId="KommentartextZchn">
    <w:name w:val="Kommentartext Zchn"/>
    <w:link w:val="Kommentartext"/>
    <w:rsid w:val="00167C12"/>
    <w:rPr>
      <w:rFonts w:ascii="Arial" w:hAnsi="Arial"/>
    </w:rPr>
  </w:style>
  <w:style w:type="paragraph" w:styleId="Kommentarthema">
    <w:name w:val="annotation subject"/>
    <w:basedOn w:val="Kommentartext"/>
    <w:next w:val="Kommentartext"/>
    <w:link w:val="KommentarthemaZchn"/>
    <w:rsid w:val="00167C12"/>
    <w:rPr>
      <w:b/>
      <w:bCs/>
    </w:rPr>
  </w:style>
  <w:style w:type="character" w:customStyle="1" w:styleId="KommentarthemaZchn">
    <w:name w:val="Kommentarthema Zchn"/>
    <w:link w:val="Kommentarthema"/>
    <w:rsid w:val="00167C12"/>
    <w:rPr>
      <w:rFonts w:ascii="Arial" w:hAnsi="Arial"/>
      <w:b/>
      <w:bCs/>
    </w:rPr>
  </w:style>
  <w:style w:type="character" w:customStyle="1" w:styleId="NichtaufgelsteErwhnung1">
    <w:name w:val="Nicht aufgelöste Erwähnung1"/>
    <w:uiPriority w:val="99"/>
    <w:semiHidden/>
    <w:unhideWhenUsed/>
    <w:rsid w:val="00DB5B78"/>
    <w:rPr>
      <w:color w:val="605E5C"/>
      <w:shd w:val="clear" w:color="auto" w:fill="E1DFDD"/>
    </w:rPr>
  </w:style>
  <w:style w:type="character" w:customStyle="1" w:styleId="FuzeileZchn">
    <w:name w:val="Fußzeile Zchn"/>
    <w:basedOn w:val="Absatz-Standardschriftart"/>
    <w:link w:val="Fuzeile"/>
    <w:uiPriority w:val="99"/>
    <w:rsid w:val="00EA1810"/>
    <w:rPr>
      <w:rFonts w:ascii="Arial" w:hAnsi="Arial"/>
      <w:sz w:val="22"/>
      <w:szCs w:val="24"/>
      <w:lang w:val="de-DE" w:eastAsia="de-DE"/>
    </w:rPr>
  </w:style>
  <w:style w:type="character" w:styleId="Seitenzahl">
    <w:name w:val="page number"/>
    <w:basedOn w:val="Absatz-Standardschriftart"/>
    <w:uiPriority w:val="99"/>
    <w:unhideWhenUsed/>
    <w:rsid w:val="002A4CE5"/>
  </w:style>
  <w:style w:type="paragraph" w:styleId="Funotentext">
    <w:name w:val="footnote text"/>
    <w:basedOn w:val="Standard"/>
    <w:link w:val="FunotentextZchn"/>
    <w:semiHidden/>
    <w:unhideWhenUsed/>
    <w:rsid w:val="00AC4F11"/>
    <w:pPr>
      <w:spacing w:line="240" w:lineRule="auto"/>
    </w:pPr>
    <w:rPr>
      <w:sz w:val="20"/>
      <w:szCs w:val="20"/>
    </w:rPr>
  </w:style>
  <w:style w:type="character" w:customStyle="1" w:styleId="FunotentextZchn">
    <w:name w:val="Fußnotentext Zchn"/>
    <w:basedOn w:val="Absatz-Standardschriftart"/>
    <w:link w:val="Funotentext"/>
    <w:semiHidden/>
    <w:rsid w:val="00AC4F11"/>
    <w:rPr>
      <w:rFonts w:ascii="Arial" w:hAnsi="Arial"/>
      <w:lang w:val="de-DE" w:eastAsia="de-DE"/>
    </w:rPr>
  </w:style>
  <w:style w:type="character" w:styleId="Funotenzeichen">
    <w:name w:val="footnote reference"/>
    <w:basedOn w:val="Absatz-Standardschriftart"/>
    <w:semiHidden/>
    <w:unhideWhenUsed/>
    <w:rsid w:val="00AC4F11"/>
    <w:rPr>
      <w:vertAlign w:val="superscript"/>
    </w:rPr>
  </w:style>
  <w:style w:type="character" w:styleId="Platzhaltertext">
    <w:name w:val="Placeholder Text"/>
    <w:basedOn w:val="Absatz-Standardschriftart"/>
    <w:uiPriority w:val="99"/>
    <w:semiHidden/>
    <w:rsid w:val="00CA0B7E"/>
    <w:rPr>
      <w:color w:val="808080"/>
    </w:rPr>
  </w:style>
  <w:style w:type="paragraph" w:customStyle="1" w:styleId="TabelleAbsatz">
    <w:name w:val="Tabelle Absatz"/>
    <w:basedOn w:val="Standard"/>
    <w:link w:val="TabelleAbsatzChar"/>
    <w:rsid w:val="00E134A5"/>
    <w:pPr>
      <w:spacing w:before="60" w:line="360" w:lineRule="auto"/>
      <w:jc w:val="both"/>
    </w:pPr>
    <w:rPr>
      <w:snapToGrid w:val="0"/>
      <w:lang w:val="en-GB" w:eastAsia="en-US"/>
    </w:rPr>
  </w:style>
  <w:style w:type="character" w:customStyle="1" w:styleId="TabelleAbsatzChar">
    <w:name w:val="Tabelle Absatz Char"/>
    <w:link w:val="TabelleAbsatz"/>
    <w:rsid w:val="00E134A5"/>
    <w:rPr>
      <w:rFonts w:ascii="Arial" w:hAnsi="Arial"/>
      <w:snapToGrid w:val="0"/>
      <w:sz w:val="22"/>
      <w:szCs w:val="24"/>
      <w:lang w:val="en-GB" w:eastAsia="en-US"/>
    </w:rPr>
  </w:style>
  <w:style w:type="paragraph" w:styleId="berarbeitung">
    <w:name w:val="Revision"/>
    <w:hidden/>
    <w:uiPriority w:val="99"/>
    <w:semiHidden/>
    <w:rsid w:val="00ED561E"/>
    <w:rPr>
      <w:rFonts w:ascii="Arial" w:hAnsi="Arial"/>
      <w:sz w:val="22"/>
      <w:szCs w:val="24"/>
      <w:lang w:val="de-DE"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790291">
      <w:bodyDiv w:val="1"/>
      <w:marLeft w:val="0"/>
      <w:marRight w:val="0"/>
      <w:marTop w:val="0"/>
      <w:marBottom w:val="0"/>
      <w:divBdr>
        <w:top w:val="none" w:sz="0" w:space="0" w:color="auto"/>
        <w:left w:val="none" w:sz="0" w:space="0" w:color="auto"/>
        <w:bottom w:val="none" w:sz="0" w:space="0" w:color="auto"/>
        <w:right w:val="none" w:sz="0" w:space="0" w:color="auto"/>
      </w:divBdr>
    </w:div>
    <w:div w:id="129327968">
      <w:bodyDiv w:val="1"/>
      <w:marLeft w:val="0"/>
      <w:marRight w:val="0"/>
      <w:marTop w:val="0"/>
      <w:marBottom w:val="0"/>
      <w:divBdr>
        <w:top w:val="none" w:sz="0" w:space="0" w:color="auto"/>
        <w:left w:val="none" w:sz="0" w:space="0" w:color="auto"/>
        <w:bottom w:val="none" w:sz="0" w:space="0" w:color="auto"/>
        <w:right w:val="none" w:sz="0" w:space="0" w:color="auto"/>
      </w:divBdr>
    </w:div>
    <w:div w:id="1004894621">
      <w:bodyDiv w:val="1"/>
      <w:marLeft w:val="0"/>
      <w:marRight w:val="0"/>
      <w:marTop w:val="0"/>
      <w:marBottom w:val="0"/>
      <w:divBdr>
        <w:top w:val="none" w:sz="0" w:space="0" w:color="auto"/>
        <w:left w:val="none" w:sz="0" w:space="0" w:color="auto"/>
        <w:bottom w:val="none" w:sz="0" w:space="0" w:color="auto"/>
        <w:right w:val="none" w:sz="0" w:space="0" w:color="auto"/>
      </w:divBdr>
    </w:div>
    <w:div w:id="1246458647">
      <w:bodyDiv w:val="1"/>
      <w:marLeft w:val="0"/>
      <w:marRight w:val="0"/>
      <w:marTop w:val="0"/>
      <w:marBottom w:val="0"/>
      <w:divBdr>
        <w:top w:val="none" w:sz="0" w:space="0" w:color="auto"/>
        <w:left w:val="none" w:sz="0" w:space="0" w:color="auto"/>
        <w:bottom w:val="none" w:sz="0" w:space="0" w:color="auto"/>
        <w:right w:val="none" w:sz="0" w:space="0" w:color="auto"/>
      </w:divBdr>
    </w:div>
    <w:div w:id="1706328060">
      <w:bodyDiv w:val="1"/>
      <w:marLeft w:val="0"/>
      <w:marRight w:val="0"/>
      <w:marTop w:val="0"/>
      <w:marBottom w:val="0"/>
      <w:divBdr>
        <w:top w:val="none" w:sz="0" w:space="0" w:color="auto"/>
        <w:left w:val="none" w:sz="0" w:space="0" w:color="auto"/>
        <w:bottom w:val="none" w:sz="0" w:space="0" w:color="auto"/>
        <w:right w:val="none" w:sz="0" w:space="0" w:color="auto"/>
      </w:divBdr>
    </w:div>
    <w:div w:id="2098863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1EF13F620F31B6439990A3E01C8C7F08" ma:contentTypeVersion="15" ma:contentTypeDescription="Crear nuevo documento." ma:contentTypeScope="" ma:versionID="75b3e514a8e71cba079ff600ca064592">
  <xsd:schema xmlns:xsd="http://www.w3.org/2001/XMLSchema" xmlns:xs="http://www.w3.org/2001/XMLSchema" xmlns:p="http://schemas.microsoft.com/office/2006/metadata/properties" xmlns:ns2="edae3ccc-c267-4903-9583-090761237949" xmlns:ns3="56cafc04-68dc-48e9-8584-ee7d67173475" targetNamespace="http://schemas.microsoft.com/office/2006/metadata/properties" ma:root="true" ma:fieldsID="38b4f5c003439f841ed000c7877f6652" ns2:_="" ns3:_="">
    <xsd:import namespace="edae3ccc-c267-4903-9583-090761237949"/>
    <xsd:import namespace="56cafc04-68dc-48e9-8584-ee7d67173475"/>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Location" minOccurs="0"/>
                <xsd:element ref="ns2:MediaServiceGenerationTime" minOccurs="0"/>
                <xsd:element ref="ns2:MediaServiceEventHashCode" minOccurs="0"/>
                <xsd:element ref="ns2:lcf76f155ced4ddcb4097134ff3c332f" minOccurs="0"/>
                <xsd:element ref="ns3:TaxCatchAll" minOccurs="0"/>
                <xsd:element ref="ns2:MediaServiceOCR"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dae3ccc-c267-4903-9583-09076123794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Location" ma:index="12" nillable="true" ma:displayName="Location" ma:indexed="true" ma:internalName="MediaServiceLocatio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lcf76f155ced4ddcb4097134ff3c332f" ma:index="16" nillable="true" ma:taxonomy="true" ma:internalName="lcf76f155ced4ddcb4097134ff3c332f" ma:taxonomyFieldName="MediaServiceImageTags" ma:displayName="Etiquetas de imagen" ma:readOnly="false" ma:fieldId="{5cf76f15-5ced-4ddc-b409-7134ff3c332f}" ma:taxonomyMulti="true" ma:sspId="a1d50307-be76-48d0-8bad-12504511832a"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6cafc04-68dc-48e9-8584-ee7d67173475"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f8eeec1d-0825-4a71-9745-436e0e32cc73}" ma:internalName="TaxCatchAll" ma:showField="CatchAllData" ma:web="56cafc04-68dc-48e9-8584-ee7d67173475">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56cafc04-68dc-48e9-8584-ee7d67173475" xsi:nil="true"/>
    <lcf76f155ced4ddcb4097134ff3c332f xmlns="edae3ccc-c267-4903-9583-090761237949">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A70EC3-CB3B-4790-B8AE-6CDD7BE09C35}">
  <ds:schemaRefs>
    <ds:schemaRef ds:uri="http://schemas.microsoft.com/sharepoint/v3/contenttype/forms"/>
  </ds:schemaRefs>
</ds:datastoreItem>
</file>

<file path=customXml/itemProps2.xml><?xml version="1.0" encoding="utf-8"?>
<ds:datastoreItem xmlns:ds="http://schemas.openxmlformats.org/officeDocument/2006/customXml" ds:itemID="{F79AC225-1A42-45EE-8927-596B6D483FA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dae3ccc-c267-4903-9583-090761237949"/>
    <ds:schemaRef ds:uri="56cafc04-68dc-48e9-8584-ee7d6717347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4FC4720-9AA6-4FDF-B135-C051D14C8F54}">
  <ds:schemaRefs>
    <ds:schemaRef ds:uri="http://schemas.microsoft.com/office/2006/metadata/properties"/>
    <ds:schemaRef ds:uri="http://schemas.microsoft.com/office/infopath/2007/PartnerControls"/>
    <ds:schemaRef ds:uri="56cafc04-68dc-48e9-8584-ee7d67173475"/>
    <ds:schemaRef ds:uri="edae3ccc-c267-4903-9583-090761237949"/>
  </ds:schemaRefs>
</ds:datastoreItem>
</file>

<file path=customXml/itemProps4.xml><?xml version="1.0" encoding="utf-8"?>
<ds:datastoreItem xmlns:ds="http://schemas.openxmlformats.org/officeDocument/2006/customXml" ds:itemID="{A84719D7-8D80-46BA-BEB1-0D3F079030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758</Words>
  <Characters>4240</Characters>
  <Application>Microsoft Office Word</Application>
  <DocSecurity>0</DocSecurity>
  <Lines>35</Lines>
  <Paragraphs>9</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ORGAINVENT</Company>
  <LinksUpToDate>false</LinksUpToDate>
  <CharactersWithSpaces>4989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SUSTAINABLE RESOURCES Verification Scheme GmbH</dc:creator>
  <cp:keywords>, docId:C6CDFE946B5CC935CDDCB99F553E9B2B</cp:keywords>
  <cp:lastModifiedBy>Agnieszka Czypull (SURE-System)</cp:lastModifiedBy>
  <cp:revision>12</cp:revision>
  <cp:lastPrinted>2020-01-23T11:53:00Z</cp:lastPrinted>
  <dcterms:created xsi:type="dcterms:W3CDTF">2025-05-27T09:51:00Z</dcterms:created>
  <dcterms:modified xsi:type="dcterms:W3CDTF">2025-07-29T10:49:00Z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0x0101001EF13F620F31B6439990A3E01C8C7F08</vt:lpwstr>
  </property>
  <property fmtid="{D5CDD505-2E9C-101B-9397-08002B2CF9AE}" pid="3" name="MediaServiceImageTags">
    <vt:lpwstr/>
  </property>
</Properties>
</file>